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149E3B" w14:textId="53B061B6" w:rsidR="00B203A4" w:rsidRPr="004D5058" w:rsidRDefault="00B203A4" w:rsidP="00B203A4">
      <w:pPr>
        <w:widowControl w:val="0"/>
        <w:spacing w:after="0" w:line="240" w:lineRule="auto"/>
        <w:jc w:val="center"/>
        <w:rPr>
          <w:rFonts w:eastAsia="Times New Roman"/>
          <w:b/>
          <w:szCs w:val="28"/>
          <w:lang w:val="vi-VN"/>
        </w:rPr>
      </w:pPr>
      <w:bookmarkStart w:id="0" w:name="_GoBack"/>
      <w:bookmarkEnd w:id="0"/>
      <w:r w:rsidRPr="004D5058">
        <w:rPr>
          <w:rFonts w:eastAsia="Times New Roman"/>
          <w:b/>
          <w:szCs w:val="28"/>
          <w:lang w:val="vi-VN"/>
        </w:rPr>
        <w:t>Phụ lục</w:t>
      </w:r>
    </w:p>
    <w:p w14:paraId="2E07013F" w14:textId="77777777" w:rsidR="00B203A4" w:rsidRPr="004D5058" w:rsidRDefault="00B203A4" w:rsidP="00B203A4">
      <w:pPr>
        <w:widowControl w:val="0"/>
        <w:spacing w:after="0" w:line="240" w:lineRule="auto"/>
        <w:jc w:val="center"/>
        <w:rPr>
          <w:rFonts w:eastAsia="Times New Roman"/>
          <w:b/>
          <w:szCs w:val="28"/>
          <w:lang w:val="vi-VN"/>
        </w:rPr>
      </w:pPr>
      <w:r w:rsidRPr="004D5058">
        <w:rPr>
          <w:rFonts w:eastAsia="Times New Roman"/>
          <w:b/>
          <w:szCs w:val="28"/>
          <w:lang w:val="vi-VN"/>
        </w:rPr>
        <w:t xml:space="preserve">BIỂU MẪU PHỤC VỤ TỔNG KẾT 10 NĂM </w:t>
      </w:r>
      <w:r>
        <w:rPr>
          <w:rFonts w:eastAsia="Times New Roman"/>
          <w:b/>
          <w:szCs w:val="28"/>
        </w:rPr>
        <w:t>THỰC HIỆN</w:t>
      </w:r>
      <w:r w:rsidRPr="004D5058">
        <w:rPr>
          <w:rFonts w:eastAsia="Times New Roman"/>
          <w:b/>
          <w:szCs w:val="28"/>
          <w:lang w:val="vi-VN"/>
        </w:rPr>
        <w:t xml:space="preserve"> </w:t>
      </w:r>
    </w:p>
    <w:p w14:paraId="5DC7901F" w14:textId="77777777" w:rsidR="00B203A4" w:rsidRPr="004D5058" w:rsidRDefault="00B203A4" w:rsidP="00B203A4">
      <w:pPr>
        <w:widowControl w:val="0"/>
        <w:spacing w:after="0" w:line="240" w:lineRule="auto"/>
        <w:jc w:val="center"/>
        <w:rPr>
          <w:rFonts w:eastAsia="Times New Roman"/>
          <w:b/>
          <w:szCs w:val="28"/>
          <w:lang w:val="vi-VN"/>
        </w:rPr>
      </w:pPr>
      <w:r w:rsidRPr="004D5058">
        <w:rPr>
          <w:rFonts w:eastAsia="Times New Roman"/>
          <w:b/>
          <w:szCs w:val="28"/>
          <w:lang w:val="vi-VN"/>
        </w:rPr>
        <w:t>LUẬT PHỔ BIẾN, GIÁO DỤC PHÁP LUẬT</w:t>
      </w:r>
    </w:p>
    <w:p w14:paraId="4BF0E4FB" w14:textId="285B4A85" w:rsidR="00B203A4" w:rsidRPr="004D5058" w:rsidRDefault="00B203A4" w:rsidP="00B203A4">
      <w:pPr>
        <w:widowControl w:val="0"/>
        <w:spacing w:after="0" w:line="240" w:lineRule="auto"/>
        <w:jc w:val="center"/>
        <w:rPr>
          <w:rFonts w:eastAsia="Times New Roman"/>
          <w:i/>
          <w:szCs w:val="28"/>
          <w:lang w:val="nl-NL"/>
        </w:rPr>
      </w:pPr>
      <w:r w:rsidRPr="004D5058">
        <w:rPr>
          <w:rFonts w:eastAsia="Times New Roman"/>
          <w:i/>
          <w:szCs w:val="28"/>
          <w:lang w:val="nl-NL"/>
        </w:rPr>
        <w:t xml:space="preserve"> (Kèm theo </w:t>
      </w:r>
      <w:r w:rsidR="00E66CF3">
        <w:rPr>
          <w:rFonts w:eastAsia="Times New Roman"/>
          <w:i/>
          <w:szCs w:val="28"/>
          <w:lang w:val="nl-NL"/>
        </w:rPr>
        <w:t>Báo cáo</w:t>
      </w:r>
      <w:r>
        <w:rPr>
          <w:rFonts w:eastAsia="Times New Roman"/>
          <w:i/>
          <w:szCs w:val="28"/>
          <w:lang w:val="nl-NL"/>
        </w:rPr>
        <w:t xml:space="preserve"> số       </w:t>
      </w:r>
      <w:r w:rsidRPr="004D5058">
        <w:rPr>
          <w:rFonts w:eastAsia="Times New Roman"/>
          <w:i/>
          <w:szCs w:val="28"/>
          <w:lang w:val="nl-NL"/>
        </w:rPr>
        <w:t xml:space="preserve"> /</w:t>
      </w:r>
      <w:r w:rsidR="00E66CF3">
        <w:rPr>
          <w:rFonts w:eastAsia="Times New Roman"/>
          <w:i/>
          <w:szCs w:val="28"/>
          <w:lang w:val="nl-NL"/>
        </w:rPr>
        <w:t>BC</w:t>
      </w:r>
      <w:r w:rsidRPr="004D5058">
        <w:rPr>
          <w:rFonts w:eastAsia="Times New Roman"/>
          <w:i/>
          <w:szCs w:val="28"/>
          <w:lang w:val="nl-NL"/>
        </w:rPr>
        <w:t>-</w:t>
      </w:r>
      <w:r>
        <w:rPr>
          <w:rFonts w:eastAsia="Times New Roman"/>
          <w:i/>
          <w:szCs w:val="28"/>
          <w:lang w:val="nl-NL"/>
        </w:rPr>
        <w:t>UBND</w:t>
      </w:r>
      <w:r w:rsidRPr="004D5058">
        <w:rPr>
          <w:rFonts w:eastAsia="Times New Roman"/>
          <w:i/>
          <w:szCs w:val="28"/>
          <w:lang w:val="nl-NL"/>
        </w:rPr>
        <w:t xml:space="preserve"> ngày </w:t>
      </w:r>
      <w:r>
        <w:rPr>
          <w:rFonts w:eastAsia="Times New Roman"/>
          <w:i/>
          <w:szCs w:val="28"/>
          <w:lang w:val="nl-NL"/>
        </w:rPr>
        <w:t xml:space="preserve">    </w:t>
      </w:r>
      <w:r w:rsidRPr="004D5058">
        <w:rPr>
          <w:rFonts w:eastAsia="Times New Roman"/>
          <w:i/>
          <w:szCs w:val="28"/>
          <w:lang w:val="nl-NL"/>
        </w:rPr>
        <w:t xml:space="preserve"> /</w:t>
      </w:r>
      <w:r w:rsidR="00BF79A8">
        <w:rPr>
          <w:rFonts w:eastAsia="Times New Roman"/>
          <w:i/>
          <w:szCs w:val="28"/>
          <w:lang w:val="nl-NL"/>
        </w:rPr>
        <w:t>9</w:t>
      </w:r>
      <w:r w:rsidRPr="004D5058">
        <w:rPr>
          <w:rFonts w:eastAsia="Times New Roman"/>
          <w:i/>
          <w:szCs w:val="28"/>
          <w:lang w:val="nl-NL"/>
        </w:rPr>
        <w:t xml:space="preserve">/2022 của </w:t>
      </w:r>
      <w:r>
        <w:rPr>
          <w:rFonts w:eastAsia="Times New Roman"/>
          <w:i/>
          <w:szCs w:val="28"/>
          <w:lang w:val="nl-NL"/>
        </w:rPr>
        <w:t xml:space="preserve">Ủy ban nhân dân tỉnh </w:t>
      </w:r>
      <w:r w:rsidR="002E11B3">
        <w:rPr>
          <w:rFonts w:eastAsia="Times New Roman"/>
          <w:i/>
          <w:szCs w:val="28"/>
          <w:lang w:val="nl-NL"/>
        </w:rPr>
        <w:t>Quảng Ninh</w:t>
      </w:r>
      <w:r w:rsidRPr="004D5058">
        <w:rPr>
          <w:rFonts w:eastAsia="Times New Roman"/>
          <w:i/>
          <w:szCs w:val="28"/>
          <w:lang w:val="nl-NL"/>
        </w:rPr>
        <w:t>)</w:t>
      </w:r>
    </w:p>
    <w:p w14:paraId="738D445A" w14:textId="77777777" w:rsidR="00B203A4" w:rsidRPr="004D5058" w:rsidRDefault="00B203A4" w:rsidP="00B203A4">
      <w:pPr>
        <w:widowControl w:val="0"/>
        <w:spacing w:after="0" w:line="240" w:lineRule="auto"/>
        <w:jc w:val="center"/>
        <w:rPr>
          <w:rFonts w:eastAsia="Times New Roman"/>
          <w:b/>
          <w:sz w:val="2"/>
          <w:szCs w:val="28"/>
          <w:lang w:val="nl-NL"/>
        </w:rPr>
      </w:pPr>
      <w:r w:rsidRPr="004D5058">
        <w:rPr>
          <w:rFonts w:eastAsia="Times New Roman"/>
          <w:b/>
          <w:szCs w:val="28"/>
          <w:lang w:val="nl-NL"/>
        </w:rPr>
        <w:tab/>
      </w:r>
    </w:p>
    <w:p w14:paraId="0D84225D" w14:textId="77777777" w:rsidR="00B203A4" w:rsidRPr="004D5058" w:rsidRDefault="00B203A4" w:rsidP="00B203A4">
      <w:pPr>
        <w:widowControl w:val="0"/>
        <w:spacing w:before="60" w:after="60" w:line="264" w:lineRule="auto"/>
        <w:ind w:right="-21"/>
        <w:jc w:val="center"/>
        <w:rPr>
          <w:rFonts w:eastAsia="Times New Roman"/>
          <w:b/>
          <w:sz w:val="18"/>
          <w:szCs w:val="28"/>
          <w:lang w:val="vi-VN"/>
        </w:rPr>
      </w:pPr>
    </w:p>
    <w:p w14:paraId="21271265" w14:textId="5B8F6D31" w:rsidR="00B203A4" w:rsidRPr="00B203A4" w:rsidRDefault="00B203A4" w:rsidP="00BF79A8">
      <w:pPr>
        <w:widowControl w:val="0"/>
        <w:spacing w:before="60" w:after="60" w:line="264" w:lineRule="auto"/>
        <w:ind w:left="709" w:right="-21"/>
        <w:jc w:val="both"/>
        <w:rPr>
          <w:rFonts w:eastAsia="Times New Roman"/>
          <w:b/>
          <w:spacing w:val="-8"/>
          <w:szCs w:val="28"/>
          <w:lang w:val="vi-VN"/>
        </w:rPr>
      </w:pPr>
      <w:r w:rsidRPr="00B203A4">
        <w:rPr>
          <w:rFonts w:eastAsia="Times New Roman"/>
          <w:b/>
          <w:spacing w:val="-8"/>
          <w:szCs w:val="28"/>
          <w:lang w:val="vi-VN"/>
        </w:rPr>
        <w:t xml:space="preserve">1. Các văn bản </w:t>
      </w:r>
      <w:r w:rsidR="00BF79A8">
        <w:rPr>
          <w:rFonts w:eastAsia="Times New Roman"/>
          <w:b/>
          <w:spacing w:val="-8"/>
          <w:szCs w:val="28"/>
        </w:rPr>
        <w:t xml:space="preserve">chỉ đạo, </w:t>
      </w:r>
      <w:r w:rsidRPr="00B203A4">
        <w:rPr>
          <w:rFonts w:eastAsia="Times New Roman"/>
          <w:b/>
          <w:spacing w:val="-8"/>
          <w:szCs w:val="28"/>
          <w:lang w:val="vi-VN"/>
        </w:rPr>
        <w:t xml:space="preserve">hướng dẫn triển khai thực hiện Luật Phổ biến, giáo dục pháp luật </w:t>
      </w:r>
    </w:p>
    <w:p w14:paraId="72F9608A" w14:textId="77777777" w:rsidR="00B203A4" w:rsidRPr="004D5058" w:rsidRDefault="00B203A4" w:rsidP="00B203A4">
      <w:pPr>
        <w:widowControl w:val="0"/>
        <w:spacing w:before="60" w:after="60" w:line="264" w:lineRule="auto"/>
        <w:ind w:right="-21"/>
        <w:jc w:val="both"/>
        <w:rPr>
          <w:rFonts w:eastAsia="Times New Roman"/>
          <w:b/>
          <w:i/>
          <w:szCs w:val="28"/>
          <w:lang w:val="vi-VN"/>
        </w:rPr>
      </w:pPr>
    </w:p>
    <w:tbl>
      <w:tblPr>
        <w:tblW w:w="1346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3969"/>
        <w:gridCol w:w="850"/>
        <w:gridCol w:w="1418"/>
        <w:gridCol w:w="1099"/>
        <w:gridCol w:w="1134"/>
        <w:gridCol w:w="992"/>
        <w:gridCol w:w="1276"/>
        <w:gridCol w:w="747"/>
        <w:gridCol w:w="992"/>
      </w:tblGrid>
      <w:tr w:rsidR="00EE789D" w:rsidRPr="00AD67BD" w14:paraId="2664EF4B" w14:textId="77777777" w:rsidTr="00EE789D">
        <w:trPr>
          <w:trHeight w:val="300"/>
        </w:trPr>
        <w:tc>
          <w:tcPr>
            <w:tcW w:w="992" w:type="dxa"/>
            <w:vMerge w:val="restart"/>
            <w:shd w:val="clear" w:color="auto" w:fill="auto"/>
            <w:noWrap/>
            <w:vAlign w:val="center"/>
            <w:hideMark/>
          </w:tcPr>
          <w:p w14:paraId="63F982A5" w14:textId="77777777" w:rsidR="00EE789D" w:rsidRPr="00BF79A8" w:rsidRDefault="00EE789D" w:rsidP="00EE789D">
            <w:pPr>
              <w:widowControl w:val="0"/>
              <w:spacing w:after="0" w:line="240" w:lineRule="auto"/>
              <w:jc w:val="center"/>
              <w:rPr>
                <w:rFonts w:eastAsia="Times New Roman"/>
                <w:b/>
                <w:bCs/>
                <w:color w:val="000000"/>
                <w:sz w:val="24"/>
                <w:szCs w:val="24"/>
              </w:rPr>
            </w:pPr>
            <w:r w:rsidRPr="00BF79A8">
              <w:rPr>
                <w:rFonts w:eastAsia="Times New Roman"/>
                <w:b/>
                <w:bCs/>
                <w:color w:val="000000"/>
                <w:sz w:val="24"/>
                <w:szCs w:val="24"/>
              </w:rPr>
              <w:t>STT</w:t>
            </w:r>
          </w:p>
        </w:tc>
        <w:tc>
          <w:tcPr>
            <w:tcW w:w="3969" w:type="dxa"/>
            <w:vMerge w:val="restart"/>
            <w:vAlign w:val="center"/>
          </w:tcPr>
          <w:p w14:paraId="76FFF613" w14:textId="77777777" w:rsidR="00EE789D" w:rsidRPr="00BF79A8" w:rsidRDefault="00EE789D" w:rsidP="00EE789D">
            <w:pPr>
              <w:widowControl w:val="0"/>
              <w:spacing w:after="0" w:line="240" w:lineRule="auto"/>
              <w:jc w:val="center"/>
              <w:rPr>
                <w:rFonts w:eastAsia="Times New Roman"/>
                <w:b/>
                <w:bCs/>
                <w:color w:val="000000"/>
                <w:sz w:val="24"/>
                <w:szCs w:val="24"/>
              </w:rPr>
            </w:pPr>
            <w:r w:rsidRPr="00BF79A8">
              <w:rPr>
                <w:rFonts w:eastAsia="Times New Roman"/>
                <w:b/>
                <w:bCs/>
                <w:color w:val="000000"/>
                <w:sz w:val="24"/>
                <w:szCs w:val="24"/>
              </w:rPr>
              <w:t xml:space="preserve">Văn bản quy phạm </w:t>
            </w:r>
          </w:p>
          <w:p w14:paraId="7615DF29" w14:textId="044F731E" w:rsidR="00EE789D" w:rsidRPr="00BF79A8" w:rsidRDefault="00EE789D" w:rsidP="00EE789D">
            <w:pPr>
              <w:widowControl w:val="0"/>
              <w:spacing w:after="0" w:line="240" w:lineRule="auto"/>
              <w:jc w:val="center"/>
              <w:rPr>
                <w:rFonts w:eastAsia="Times New Roman"/>
                <w:b/>
                <w:bCs/>
                <w:color w:val="000000"/>
                <w:sz w:val="24"/>
                <w:szCs w:val="24"/>
              </w:rPr>
            </w:pPr>
            <w:r w:rsidRPr="00BF79A8">
              <w:rPr>
                <w:rFonts w:eastAsia="Times New Roman"/>
                <w:b/>
                <w:bCs/>
                <w:color w:val="000000"/>
                <w:sz w:val="24"/>
                <w:szCs w:val="24"/>
              </w:rPr>
              <w:t>pháp luật</w:t>
            </w:r>
          </w:p>
        </w:tc>
        <w:tc>
          <w:tcPr>
            <w:tcW w:w="7516" w:type="dxa"/>
            <w:gridSpan w:val="7"/>
            <w:shd w:val="clear" w:color="auto" w:fill="auto"/>
            <w:noWrap/>
            <w:vAlign w:val="center"/>
            <w:hideMark/>
          </w:tcPr>
          <w:p w14:paraId="401F2553" w14:textId="77777777" w:rsidR="00EE789D" w:rsidRPr="00BF79A8" w:rsidRDefault="00EE789D" w:rsidP="00EE789D">
            <w:pPr>
              <w:widowControl w:val="0"/>
              <w:spacing w:after="0" w:line="240" w:lineRule="auto"/>
              <w:jc w:val="center"/>
              <w:rPr>
                <w:rFonts w:eastAsia="Times New Roman"/>
                <w:b/>
                <w:bCs/>
                <w:color w:val="000000"/>
                <w:sz w:val="24"/>
                <w:szCs w:val="24"/>
              </w:rPr>
            </w:pPr>
            <w:r w:rsidRPr="00BF79A8">
              <w:rPr>
                <w:rFonts w:eastAsia="Times New Roman"/>
                <w:b/>
                <w:bCs/>
                <w:color w:val="000000"/>
                <w:sz w:val="24"/>
                <w:szCs w:val="24"/>
              </w:rPr>
              <w:t>Các loại văn bản hành chính</w:t>
            </w:r>
          </w:p>
        </w:tc>
        <w:tc>
          <w:tcPr>
            <w:tcW w:w="992" w:type="dxa"/>
            <w:vMerge w:val="restart"/>
            <w:shd w:val="clear" w:color="auto" w:fill="auto"/>
            <w:noWrap/>
            <w:vAlign w:val="center"/>
            <w:hideMark/>
          </w:tcPr>
          <w:p w14:paraId="05E7BDB1" w14:textId="77777777" w:rsidR="00EE789D" w:rsidRPr="00BF79A8" w:rsidRDefault="00EE789D" w:rsidP="00495B4E">
            <w:pPr>
              <w:widowControl w:val="0"/>
              <w:spacing w:before="60" w:after="60" w:line="264" w:lineRule="auto"/>
              <w:jc w:val="center"/>
              <w:rPr>
                <w:rFonts w:eastAsia="Times New Roman"/>
                <w:b/>
                <w:bCs/>
                <w:color w:val="000000"/>
                <w:sz w:val="24"/>
                <w:szCs w:val="24"/>
              </w:rPr>
            </w:pPr>
            <w:r w:rsidRPr="00BF79A8">
              <w:rPr>
                <w:rFonts w:eastAsia="Times New Roman"/>
                <w:b/>
                <w:bCs/>
                <w:color w:val="000000"/>
                <w:sz w:val="24"/>
                <w:szCs w:val="24"/>
              </w:rPr>
              <w:t>Ghi chú</w:t>
            </w:r>
          </w:p>
        </w:tc>
      </w:tr>
      <w:tr w:rsidR="00EE789D" w:rsidRPr="00AD67BD" w14:paraId="51206474" w14:textId="77777777" w:rsidTr="00EE789D">
        <w:trPr>
          <w:trHeight w:val="1140"/>
        </w:trPr>
        <w:tc>
          <w:tcPr>
            <w:tcW w:w="992" w:type="dxa"/>
            <w:vMerge/>
            <w:vAlign w:val="center"/>
            <w:hideMark/>
          </w:tcPr>
          <w:p w14:paraId="093CC85F" w14:textId="77777777" w:rsidR="00EE789D" w:rsidRPr="00BF79A8" w:rsidRDefault="00EE789D" w:rsidP="00EE789D">
            <w:pPr>
              <w:widowControl w:val="0"/>
              <w:spacing w:after="0" w:line="240" w:lineRule="auto"/>
              <w:jc w:val="center"/>
              <w:rPr>
                <w:rFonts w:eastAsia="Times New Roman"/>
                <w:b/>
                <w:bCs/>
                <w:color w:val="000000"/>
                <w:sz w:val="24"/>
                <w:szCs w:val="24"/>
              </w:rPr>
            </w:pPr>
          </w:p>
        </w:tc>
        <w:tc>
          <w:tcPr>
            <w:tcW w:w="3969" w:type="dxa"/>
            <w:vMerge/>
          </w:tcPr>
          <w:p w14:paraId="7BDF99DB" w14:textId="77777777" w:rsidR="00EE789D" w:rsidRPr="00BF79A8" w:rsidRDefault="00EE789D" w:rsidP="00EE789D">
            <w:pPr>
              <w:widowControl w:val="0"/>
              <w:spacing w:after="0" w:line="240" w:lineRule="auto"/>
              <w:rPr>
                <w:rFonts w:eastAsia="Times New Roman"/>
                <w:b/>
                <w:bCs/>
                <w:color w:val="000000"/>
                <w:sz w:val="24"/>
                <w:szCs w:val="24"/>
              </w:rPr>
            </w:pPr>
          </w:p>
        </w:tc>
        <w:tc>
          <w:tcPr>
            <w:tcW w:w="850" w:type="dxa"/>
            <w:shd w:val="clear" w:color="auto" w:fill="auto"/>
            <w:noWrap/>
            <w:vAlign w:val="center"/>
            <w:hideMark/>
          </w:tcPr>
          <w:p w14:paraId="4C1E7359" w14:textId="77777777" w:rsidR="00EE789D" w:rsidRPr="00BF79A8" w:rsidRDefault="00EE789D" w:rsidP="00EE789D">
            <w:pPr>
              <w:widowControl w:val="0"/>
              <w:spacing w:after="0" w:line="240" w:lineRule="auto"/>
              <w:jc w:val="center"/>
              <w:rPr>
                <w:rFonts w:eastAsia="Times New Roman"/>
                <w:b/>
                <w:bCs/>
                <w:color w:val="000000"/>
                <w:sz w:val="24"/>
                <w:szCs w:val="24"/>
              </w:rPr>
            </w:pPr>
            <w:r w:rsidRPr="00BF79A8">
              <w:rPr>
                <w:rFonts w:eastAsia="Times New Roman"/>
                <w:b/>
                <w:bCs/>
                <w:color w:val="000000"/>
                <w:sz w:val="24"/>
                <w:szCs w:val="24"/>
              </w:rPr>
              <w:t>Chỉ thị</w:t>
            </w:r>
          </w:p>
        </w:tc>
        <w:tc>
          <w:tcPr>
            <w:tcW w:w="1418" w:type="dxa"/>
            <w:shd w:val="clear" w:color="auto" w:fill="auto"/>
            <w:vAlign w:val="center"/>
            <w:hideMark/>
          </w:tcPr>
          <w:p w14:paraId="473C02DC" w14:textId="77777777" w:rsidR="00EE789D" w:rsidRPr="00BF79A8" w:rsidRDefault="00EE789D" w:rsidP="00EE789D">
            <w:pPr>
              <w:widowControl w:val="0"/>
              <w:spacing w:after="0" w:line="240" w:lineRule="auto"/>
              <w:jc w:val="center"/>
              <w:rPr>
                <w:rFonts w:eastAsia="Times New Roman"/>
                <w:b/>
                <w:bCs/>
                <w:color w:val="000000"/>
                <w:sz w:val="24"/>
                <w:szCs w:val="24"/>
              </w:rPr>
            </w:pPr>
            <w:r w:rsidRPr="00BF79A8">
              <w:rPr>
                <w:rFonts w:eastAsia="Times New Roman"/>
                <w:b/>
                <w:bCs/>
                <w:color w:val="000000"/>
                <w:sz w:val="24"/>
                <w:szCs w:val="24"/>
              </w:rPr>
              <w:t>Kết luận/Thông báo</w:t>
            </w:r>
          </w:p>
        </w:tc>
        <w:tc>
          <w:tcPr>
            <w:tcW w:w="1099" w:type="dxa"/>
            <w:shd w:val="clear" w:color="auto" w:fill="auto"/>
            <w:vAlign w:val="center"/>
            <w:hideMark/>
          </w:tcPr>
          <w:p w14:paraId="6446907B" w14:textId="77777777" w:rsidR="00EE789D" w:rsidRPr="00BF79A8" w:rsidRDefault="00EE789D" w:rsidP="00EE789D">
            <w:pPr>
              <w:widowControl w:val="0"/>
              <w:spacing w:after="0" w:line="240" w:lineRule="auto"/>
              <w:jc w:val="center"/>
              <w:rPr>
                <w:rFonts w:eastAsia="Times New Roman"/>
                <w:b/>
                <w:bCs/>
                <w:color w:val="000000"/>
                <w:sz w:val="24"/>
                <w:szCs w:val="24"/>
              </w:rPr>
            </w:pPr>
            <w:r w:rsidRPr="00BF79A8">
              <w:rPr>
                <w:rFonts w:eastAsia="Times New Roman"/>
                <w:b/>
                <w:bCs/>
                <w:color w:val="000000"/>
                <w:sz w:val="24"/>
                <w:szCs w:val="24"/>
              </w:rPr>
              <w:t>Chương trình</w:t>
            </w:r>
          </w:p>
        </w:tc>
        <w:tc>
          <w:tcPr>
            <w:tcW w:w="1134" w:type="dxa"/>
            <w:shd w:val="clear" w:color="auto" w:fill="auto"/>
            <w:noWrap/>
            <w:vAlign w:val="center"/>
            <w:hideMark/>
          </w:tcPr>
          <w:p w14:paraId="0221A15E" w14:textId="77777777" w:rsidR="00EE789D" w:rsidRPr="00BF79A8" w:rsidRDefault="00EE789D" w:rsidP="00EE789D">
            <w:pPr>
              <w:widowControl w:val="0"/>
              <w:spacing w:after="0" w:line="240" w:lineRule="auto"/>
              <w:jc w:val="center"/>
              <w:rPr>
                <w:rFonts w:eastAsia="Times New Roman"/>
                <w:b/>
                <w:bCs/>
                <w:color w:val="000000"/>
                <w:sz w:val="24"/>
                <w:szCs w:val="24"/>
              </w:rPr>
            </w:pPr>
            <w:r w:rsidRPr="00BF79A8">
              <w:rPr>
                <w:rFonts w:eastAsia="Times New Roman"/>
                <w:b/>
                <w:bCs/>
                <w:color w:val="000000"/>
                <w:sz w:val="24"/>
                <w:szCs w:val="24"/>
              </w:rPr>
              <w:t>Quyết định</w:t>
            </w:r>
          </w:p>
        </w:tc>
        <w:tc>
          <w:tcPr>
            <w:tcW w:w="992" w:type="dxa"/>
            <w:shd w:val="clear" w:color="auto" w:fill="auto"/>
            <w:noWrap/>
            <w:vAlign w:val="center"/>
            <w:hideMark/>
          </w:tcPr>
          <w:p w14:paraId="5F384F17" w14:textId="77777777" w:rsidR="00EE789D" w:rsidRPr="00BF79A8" w:rsidRDefault="00EE789D" w:rsidP="00EE789D">
            <w:pPr>
              <w:widowControl w:val="0"/>
              <w:spacing w:after="0" w:line="240" w:lineRule="auto"/>
              <w:jc w:val="center"/>
              <w:rPr>
                <w:rFonts w:eastAsia="Times New Roman"/>
                <w:b/>
                <w:bCs/>
                <w:color w:val="000000"/>
                <w:sz w:val="24"/>
                <w:szCs w:val="24"/>
              </w:rPr>
            </w:pPr>
            <w:r w:rsidRPr="00BF79A8">
              <w:rPr>
                <w:rFonts w:eastAsia="Times New Roman"/>
                <w:b/>
                <w:bCs/>
                <w:color w:val="000000"/>
                <w:sz w:val="24"/>
                <w:szCs w:val="24"/>
              </w:rPr>
              <w:t>Kế hoạch</w:t>
            </w:r>
          </w:p>
        </w:tc>
        <w:tc>
          <w:tcPr>
            <w:tcW w:w="1276" w:type="dxa"/>
            <w:shd w:val="clear" w:color="auto" w:fill="auto"/>
            <w:vAlign w:val="center"/>
            <w:hideMark/>
          </w:tcPr>
          <w:p w14:paraId="0E3F0B30" w14:textId="77777777" w:rsidR="00EE789D" w:rsidRPr="00BF79A8" w:rsidRDefault="00EE789D" w:rsidP="00EE789D">
            <w:pPr>
              <w:widowControl w:val="0"/>
              <w:spacing w:after="0" w:line="240" w:lineRule="auto"/>
              <w:jc w:val="center"/>
              <w:rPr>
                <w:rFonts w:eastAsia="Times New Roman"/>
                <w:b/>
                <w:bCs/>
                <w:color w:val="000000"/>
                <w:sz w:val="24"/>
                <w:szCs w:val="24"/>
              </w:rPr>
            </w:pPr>
            <w:r w:rsidRPr="00BF79A8">
              <w:rPr>
                <w:rFonts w:eastAsia="Times New Roman"/>
                <w:b/>
                <w:bCs/>
                <w:color w:val="000000"/>
                <w:sz w:val="24"/>
                <w:szCs w:val="24"/>
              </w:rPr>
              <w:t>Công văn/ Hướng dẫn</w:t>
            </w:r>
          </w:p>
        </w:tc>
        <w:tc>
          <w:tcPr>
            <w:tcW w:w="744" w:type="dxa"/>
            <w:shd w:val="clear" w:color="auto" w:fill="auto"/>
            <w:vAlign w:val="center"/>
          </w:tcPr>
          <w:p w14:paraId="239CF526" w14:textId="77777777" w:rsidR="00EE789D" w:rsidRPr="00BF79A8" w:rsidRDefault="00EE789D" w:rsidP="00EE789D">
            <w:pPr>
              <w:widowControl w:val="0"/>
              <w:spacing w:after="0" w:line="240" w:lineRule="auto"/>
              <w:jc w:val="center"/>
              <w:rPr>
                <w:rFonts w:eastAsia="Times New Roman"/>
                <w:b/>
                <w:bCs/>
                <w:color w:val="000000"/>
                <w:sz w:val="24"/>
                <w:szCs w:val="24"/>
              </w:rPr>
            </w:pPr>
            <w:r w:rsidRPr="00BF79A8">
              <w:rPr>
                <w:rFonts w:eastAsia="Times New Roman"/>
                <w:b/>
                <w:bCs/>
                <w:color w:val="000000"/>
                <w:sz w:val="24"/>
                <w:szCs w:val="24"/>
              </w:rPr>
              <w:t>Văn bản khác</w:t>
            </w:r>
          </w:p>
        </w:tc>
        <w:tc>
          <w:tcPr>
            <w:tcW w:w="992" w:type="dxa"/>
            <w:vMerge/>
            <w:vAlign w:val="center"/>
            <w:hideMark/>
          </w:tcPr>
          <w:p w14:paraId="57757BEF" w14:textId="77777777" w:rsidR="00EE789D" w:rsidRPr="00BF79A8" w:rsidRDefault="00EE789D" w:rsidP="00495B4E">
            <w:pPr>
              <w:widowControl w:val="0"/>
              <w:spacing w:before="60" w:after="60" w:line="264" w:lineRule="auto"/>
              <w:rPr>
                <w:rFonts w:eastAsia="Times New Roman"/>
                <w:b/>
                <w:bCs/>
                <w:color w:val="000000"/>
                <w:sz w:val="24"/>
                <w:szCs w:val="24"/>
              </w:rPr>
            </w:pPr>
          </w:p>
        </w:tc>
      </w:tr>
      <w:tr w:rsidR="00BF79A8" w:rsidRPr="00AD67BD" w14:paraId="661F44C3" w14:textId="77777777" w:rsidTr="00EE789D">
        <w:trPr>
          <w:trHeight w:val="266"/>
        </w:trPr>
        <w:tc>
          <w:tcPr>
            <w:tcW w:w="992" w:type="dxa"/>
            <w:vAlign w:val="center"/>
          </w:tcPr>
          <w:p w14:paraId="62BA8DCE" w14:textId="77777777" w:rsidR="00BF79A8" w:rsidRPr="00BF79A8" w:rsidRDefault="00BF79A8" w:rsidP="00BF79A8">
            <w:pPr>
              <w:widowControl w:val="0"/>
              <w:spacing w:before="60" w:after="60" w:line="264" w:lineRule="auto"/>
              <w:jc w:val="center"/>
              <w:rPr>
                <w:rFonts w:eastAsia="Times New Roman"/>
                <w:bCs/>
                <w:color w:val="000000"/>
                <w:sz w:val="24"/>
                <w:szCs w:val="24"/>
              </w:rPr>
            </w:pPr>
            <w:bookmarkStart w:id="1" w:name="_Hlk113614358"/>
            <w:r w:rsidRPr="00BF79A8">
              <w:rPr>
                <w:rFonts w:eastAsia="Times New Roman"/>
                <w:bCs/>
                <w:color w:val="000000"/>
                <w:sz w:val="24"/>
                <w:szCs w:val="24"/>
              </w:rPr>
              <w:t>1</w:t>
            </w:r>
          </w:p>
        </w:tc>
        <w:tc>
          <w:tcPr>
            <w:tcW w:w="3969" w:type="dxa"/>
          </w:tcPr>
          <w:p w14:paraId="29DF059C" w14:textId="4ACFD1FE" w:rsidR="00BF79A8" w:rsidRPr="00BF79A8" w:rsidRDefault="00BF79A8" w:rsidP="00BF79A8">
            <w:pPr>
              <w:widowControl w:val="0"/>
              <w:spacing w:before="60" w:after="60" w:line="264" w:lineRule="auto"/>
              <w:rPr>
                <w:rFonts w:eastAsia="Times New Roman"/>
                <w:bCs/>
                <w:color w:val="000000"/>
                <w:sz w:val="24"/>
                <w:szCs w:val="24"/>
              </w:rPr>
            </w:pPr>
            <w:r w:rsidRPr="00BF79A8">
              <w:rPr>
                <w:sz w:val="24"/>
                <w:szCs w:val="24"/>
              </w:rPr>
              <w:t>Nghị quyết số 212/2015/NQ-HĐND ngày 15/7/2015</w:t>
            </w:r>
          </w:p>
        </w:tc>
        <w:tc>
          <w:tcPr>
            <w:tcW w:w="850" w:type="dxa"/>
            <w:vMerge w:val="restart"/>
            <w:shd w:val="clear" w:color="auto" w:fill="auto"/>
            <w:noWrap/>
            <w:vAlign w:val="center"/>
          </w:tcPr>
          <w:p w14:paraId="6BE6E91E" w14:textId="691AF9E3" w:rsidR="00BF79A8" w:rsidRPr="00466245" w:rsidRDefault="00BF79A8" w:rsidP="00495B4E">
            <w:pPr>
              <w:widowControl w:val="0"/>
              <w:spacing w:before="60" w:after="60" w:line="264" w:lineRule="auto"/>
              <w:jc w:val="center"/>
              <w:rPr>
                <w:rFonts w:eastAsia="Times New Roman"/>
                <w:bCs/>
                <w:sz w:val="24"/>
                <w:szCs w:val="24"/>
              </w:rPr>
            </w:pPr>
            <w:r w:rsidRPr="00466245">
              <w:rPr>
                <w:rFonts w:eastAsia="Times New Roman"/>
                <w:bCs/>
                <w:sz w:val="24"/>
                <w:szCs w:val="24"/>
              </w:rPr>
              <w:t>01</w:t>
            </w:r>
          </w:p>
        </w:tc>
        <w:tc>
          <w:tcPr>
            <w:tcW w:w="1418" w:type="dxa"/>
            <w:vMerge w:val="restart"/>
            <w:shd w:val="clear" w:color="auto" w:fill="auto"/>
            <w:vAlign w:val="center"/>
          </w:tcPr>
          <w:p w14:paraId="148A0DA0" w14:textId="6BE8A8EE" w:rsidR="00BF79A8" w:rsidRPr="00466245" w:rsidRDefault="00EE789D" w:rsidP="00495B4E">
            <w:pPr>
              <w:widowControl w:val="0"/>
              <w:spacing w:before="60" w:after="60" w:line="264" w:lineRule="auto"/>
              <w:jc w:val="center"/>
              <w:rPr>
                <w:rFonts w:eastAsia="Times New Roman"/>
                <w:bCs/>
                <w:sz w:val="24"/>
                <w:szCs w:val="24"/>
              </w:rPr>
            </w:pPr>
            <w:r w:rsidRPr="00466245">
              <w:rPr>
                <w:rFonts w:eastAsia="Times New Roman"/>
                <w:bCs/>
                <w:sz w:val="24"/>
                <w:szCs w:val="24"/>
              </w:rPr>
              <w:t>12</w:t>
            </w:r>
          </w:p>
        </w:tc>
        <w:tc>
          <w:tcPr>
            <w:tcW w:w="1099" w:type="dxa"/>
            <w:vMerge w:val="restart"/>
            <w:shd w:val="clear" w:color="auto" w:fill="auto"/>
            <w:vAlign w:val="center"/>
          </w:tcPr>
          <w:p w14:paraId="0F3971FE" w14:textId="0909496D" w:rsidR="00BF79A8" w:rsidRPr="00466245" w:rsidRDefault="00BF79A8" w:rsidP="00495B4E">
            <w:pPr>
              <w:widowControl w:val="0"/>
              <w:spacing w:before="60" w:after="60" w:line="264" w:lineRule="auto"/>
              <w:jc w:val="center"/>
              <w:rPr>
                <w:rFonts w:eastAsia="Times New Roman"/>
                <w:bCs/>
                <w:sz w:val="24"/>
                <w:szCs w:val="24"/>
              </w:rPr>
            </w:pPr>
            <w:r w:rsidRPr="00466245">
              <w:rPr>
                <w:rFonts w:eastAsia="Times New Roman"/>
                <w:bCs/>
                <w:sz w:val="24"/>
                <w:szCs w:val="24"/>
              </w:rPr>
              <w:t>1</w:t>
            </w:r>
            <w:r w:rsidR="00EE789D" w:rsidRPr="00466245">
              <w:rPr>
                <w:rFonts w:eastAsia="Times New Roman"/>
                <w:bCs/>
                <w:sz w:val="24"/>
                <w:szCs w:val="24"/>
              </w:rPr>
              <w:t>4</w:t>
            </w:r>
          </w:p>
        </w:tc>
        <w:tc>
          <w:tcPr>
            <w:tcW w:w="1134" w:type="dxa"/>
            <w:vMerge w:val="restart"/>
            <w:shd w:val="clear" w:color="auto" w:fill="auto"/>
            <w:noWrap/>
            <w:vAlign w:val="center"/>
          </w:tcPr>
          <w:p w14:paraId="29D6DFF6" w14:textId="6DA1CBBE" w:rsidR="00BF79A8" w:rsidRPr="00466245" w:rsidRDefault="00BF79A8" w:rsidP="00495B4E">
            <w:pPr>
              <w:widowControl w:val="0"/>
              <w:spacing w:before="60" w:after="60" w:line="264" w:lineRule="auto"/>
              <w:jc w:val="center"/>
              <w:rPr>
                <w:rFonts w:eastAsia="Times New Roman"/>
                <w:bCs/>
                <w:sz w:val="24"/>
                <w:szCs w:val="24"/>
              </w:rPr>
            </w:pPr>
            <w:r w:rsidRPr="00466245">
              <w:rPr>
                <w:rFonts w:eastAsia="Times New Roman"/>
                <w:bCs/>
                <w:sz w:val="24"/>
                <w:szCs w:val="24"/>
              </w:rPr>
              <w:t>136</w:t>
            </w:r>
          </w:p>
        </w:tc>
        <w:tc>
          <w:tcPr>
            <w:tcW w:w="992" w:type="dxa"/>
            <w:vMerge w:val="restart"/>
            <w:shd w:val="clear" w:color="auto" w:fill="auto"/>
            <w:noWrap/>
            <w:vAlign w:val="center"/>
          </w:tcPr>
          <w:p w14:paraId="335AAD2B" w14:textId="749E32ED" w:rsidR="00BF79A8" w:rsidRPr="00466245" w:rsidRDefault="00BF79A8" w:rsidP="00495B4E">
            <w:pPr>
              <w:widowControl w:val="0"/>
              <w:spacing w:before="60" w:after="60" w:line="264" w:lineRule="auto"/>
              <w:jc w:val="center"/>
              <w:rPr>
                <w:rFonts w:eastAsia="Times New Roman"/>
                <w:bCs/>
                <w:sz w:val="24"/>
                <w:szCs w:val="24"/>
              </w:rPr>
            </w:pPr>
            <w:r w:rsidRPr="00466245">
              <w:rPr>
                <w:rFonts w:eastAsia="Times New Roman"/>
                <w:bCs/>
                <w:sz w:val="24"/>
                <w:szCs w:val="24"/>
              </w:rPr>
              <w:t>424</w:t>
            </w:r>
          </w:p>
        </w:tc>
        <w:tc>
          <w:tcPr>
            <w:tcW w:w="1276" w:type="dxa"/>
            <w:vMerge w:val="restart"/>
            <w:shd w:val="clear" w:color="auto" w:fill="auto"/>
            <w:vAlign w:val="center"/>
          </w:tcPr>
          <w:p w14:paraId="38B22B6E" w14:textId="110E40F9" w:rsidR="00BF79A8" w:rsidRPr="00466245" w:rsidRDefault="00BF79A8" w:rsidP="00495B4E">
            <w:pPr>
              <w:widowControl w:val="0"/>
              <w:spacing w:before="60" w:after="60" w:line="264" w:lineRule="auto"/>
              <w:jc w:val="center"/>
              <w:rPr>
                <w:rFonts w:eastAsia="Times New Roman"/>
                <w:bCs/>
                <w:sz w:val="24"/>
                <w:szCs w:val="24"/>
              </w:rPr>
            </w:pPr>
            <w:r w:rsidRPr="00466245">
              <w:rPr>
                <w:rFonts w:eastAsia="Times New Roman"/>
                <w:bCs/>
                <w:sz w:val="24"/>
                <w:szCs w:val="24"/>
              </w:rPr>
              <w:t>576</w:t>
            </w:r>
          </w:p>
        </w:tc>
        <w:tc>
          <w:tcPr>
            <w:tcW w:w="744" w:type="dxa"/>
            <w:vMerge w:val="restart"/>
            <w:shd w:val="clear" w:color="auto" w:fill="auto"/>
            <w:vAlign w:val="center"/>
          </w:tcPr>
          <w:p w14:paraId="2638E883" w14:textId="6A56F73B" w:rsidR="00BF79A8" w:rsidRPr="00466245" w:rsidRDefault="00BF79A8" w:rsidP="00495B4E">
            <w:pPr>
              <w:widowControl w:val="0"/>
              <w:spacing w:before="60" w:after="60" w:line="264" w:lineRule="auto"/>
              <w:jc w:val="center"/>
              <w:rPr>
                <w:rFonts w:eastAsia="Times New Roman"/>
                <w:bCs/>
                <w:sz w:val="24"/>
                <w:szCs w:val="24"/>
              </w:rPr>
            </w:pPr>
            <w:r w:rsidRPr="00466245">
              <w:rPr>
                <w:rFonts w:eastAsia="Times New Roman"/>
                <w:bCs/>
                <w:sz w:val="24"/>
                <w:szCs w:val="24"/>
              </w:rPr>
              <w:t>86</w:t>
            </w:r>
          </w:p>
        </w:tc>
        <w:tc>
          <w:tcPr>
            <w:tcW w:w="992" w:type="dxa"/>
            <w:vMerge w:val="restart"/>
            <w:vAlign w:val="center"/>
          </w:tcPr>
          <w:p w14:paraId="703CC35A" w14:textId="77777777" w:rsidR="00BF79A8" w:rsidRPr="00BF79A8" w:rsidRDefault="00BF79A8" w:rsidP="00495B4E">
            <w:pPr>
              <w:widowControl w:val="0"/>
              <w:spacing w:before="60" w:after="60" w:line="264" w:lineRule="auto"/>
              <w:rPr>
                <w:rFonts w:eastAsia="Times New Roman"/>
                <w:b/>
                <w:bCs/>
                <w:color w:val="000000"/>
                <w:sz w:val="24"/>
                <w:szCs w:val="24"/>
              </w:rPr>
            </w:pPr>
          </w:p>
        </w:tc>
      </w:tr>
      <w:bookmarkEnd w:id="1"/>
      <w:tr w:rsidR="00BF79A8" w:rsidRPr="00AD67BD" w14:paraId="56D5284B" w14:textId="77777777" w:rsidTr="00EE789D">
        <w:trPr>
          <w:trHeight w:val="266"/>
        </w:trPr>
        <w:tc>
          <w:tcPr>
            <w:tcW w:w="992" w:type="dxa"/>
            <w:vAlign w:val="center"/>
          </w:tcPr>
          <w:p w14:paraId="589DCA6D" w14:textId="77777777" w:rsidR="00BF79A8" w:rsidRPr="00BF79A8" w:rsidRDefault="00BF79A8" w:rsidP="00BF79A8">
            <w:pPr>
              <w:widowControl w:val="0"/>
              <w:spacing w:before="60" w:after="60" w:line="264" w:lineRule="auto"/>
              <w:jc w:val="center"/>
              <w:rPr>
                <w:rFonts w:eastAsia="Times New Roman"/>
                <w:bCs/>
                <w:color w:val="000000"/>
                <w:sz w:val="24"/>
                <w:szCs w:val="24"/>
              </w:rPr>
            </w:pPr>
            <w:r w:rsidRPr="00BF79A8">
              <w:rPr>
                <w:rFonts w:eastAsia="Times New Roman"/>
                <w:bCs/>
                <w:color w:val="000000"/>
                <w:sz w:val="24"/>
                <w:szCs w:val="24"/>
              </w:rPr>
              <w:t>2</w:t>
            </w:r>
          </w:p>
        </w:tc>
        <w:tc>
          <w:tcPr>
            <w:tcW w:w="3969" w:type="dxa"/>
          </w:tcPr>
          <w:p w14:paraId="386B8C6B" w14:textId="4AB6D109" w:rsidR="00BF79A8" w:rsidRPr="00BF79A8" w:rsidRDefault="00BF79A8" w:rsidP="00BF79A8">
            <w:pPr>
              <w:widowControl w:val="0"/>
              <w:spacing w:before="60" w:after="60" w:line="264" w:lineRule="auto"/>
              <w:rPr>
                <w:rFonts w:eastAsia="Times New Roman"/>
                <w:bCs/>
                <w:color w:val="000000"/>
                <w:sz w:val="24"/>
                <w:szCs w:val="24"/>
              </w:rPr>
            </w:pPr>
            <w:r w:rsidRPr="00BF79A8">
              <w:rPr>
                <w:sz w:val="24"/>
                <w:szCs w:val="24"/>
              </w:rPr>
              <w:t>Quyết định số 2728/2015/QĐ-UBND ngày 21/9/2015 của UBND tỉnh</w:t>
            </w:r>
          </w:p>
        </w:tc>
        <w:tc>
          <w:tcPr>
            <w:tcW w:w="850" w:type="dxa"/>
            <w:vMerge/>
            <w:shd w:val="clear" w:color="auto" w:fill="auto"/>
            <w:noWrap/>
            <w:vAlign w:val="center"/>
          </w:tcPr>
          <w:p w14:paraId="10F6B007" w14:textId="7B791DCB" w:rsidR="00BF79A8" w:rsidRPr="00BF79A8" w:rsidRDefault="00BF79A8" w:rsidP="00495B4E">
            <w:pPr>
              <w:widowControl w:val="0"/>
              <w:spacing w:before="60" w:after="60" w:line="264" w:lineRule="auto"/>
              <w:jc w:val="center"/>
              <w:rPr>
                <w:rFonts w:eastAsia="Times New Roman"/>
                <w:b/>
                <w:bCs/>
                <w:color w:val="000000"/>
                <w:sz w:val="24"/>
                <w:szCs w:val="24"/>
              </w:rPr>
            </w:pPr>
          </w:p>
        </w:tc>
        <w:tc>
          <w:tcPr>
            <w:tcW w:w="1418" w:type="dxa"/>
            <w:vMerge/>
            <w:shd w:val="clear" w:color="auto" w:fill="auto"/>
            <w:vAlign w:val="center"/>
          </w:tcPr>
          <w:p w14:paraId="62CBB723" w14:textId="77777777" w:rsidR="00BF79A8" w:rsidRPr="00BF79A8" w:rsidRDefault="00BF79A8" w:rsidP="00495B4E">
            <w:pPr>
              <w:widowControl w:val="0"/>
              <w:spacing w:before="60" w:after="60" w:line="264" w:lineRule="auto"/>
              <w:jc w:val="center"/>
              <w:rPr>
                <w:rFonts w:eastAsia="Times New Roman"/>
                <w:b/>
                <w:bCs/>
                <w:color w:val="000000"/>
                <w:sz w:val="24"/>
                <w:szCs w:val="24"/>
              </w:rPr>
            </w:pPr>
          </w:p>
        </w:tc>
        <w:tc>
          <w:tcPr>
            <w:tcW w:w="1099" w:type="dxa"/>
            <w:vMerge/>
            <w:shd w:val="clear" w:color="auto" w:fill="auto"/>
            <w:vAlign w:val="center"/>
          </w:tcPr>
          <w:p w14:paraId="3C3D9534" w14:textId="5C2EFBB4" w:rsidR="00BF79A8" w:rsidRPr="00BF79A8" w:rsidRDefault="00BF79A8" w:rsidP="00495B4E">
            <w:pPr>
              <w:widowControl w:val="0"/>
              <w:spacing w:before="60" w:after="60" w:line="264" w:lineRule="auto"/>
              <w:jc w:val="center"/>
              <w:rPr>
                <w:rFonts w:eastAsia="Times New Roman"/>
                <w:b/>
                <w:bCs/>
                <w:color w:val="000000"/>
                <w:sz w:val="24"/>
                <w:szCs w:val="24"/>
              </w:rPr>
            </w:pPr>
          </w:p>
        </w:tc>
        <w:tc>
          <w:tcPr>
            <w:tcW w:w="1134" w:type="dxa"/>
            <w:vMerge/>
            <w:shd w:val="clear" w:color="auto" w:fill="auto"/>
            <w:noWrap/>
            <w:vAlign w:val="center"/>
          </w:tcPr>
          <w:p w14:paraId="2191BD6A" w14:textId="3C5EFED7" w:rsidR="00BF79A8" w:rsidRPr="00BF79A8" w:rsidRDefault="00BF79A8" w:rsidP="00495B4E">
            <w:pPr>
              <w:widowControl w:val="0"/>
              <w:spacing w:before="60" w:after="60" w:line="264" w:lineRule="auto"/>
              <w:jc w:val="center"/>
              <w:rPr>
                <w:rFonts w:eastAsia="Times New Roman"/>
                <w:b/>
                <w:bCs/>
                <w:color w:val="000000"/>
                <w:sz w:val="24"/>
                <w:szCs w:val="24"/>
              </w:rPr>
            </w:pPr>
          </w:p>
        </w:tc>
        <w:tc>
          <w:tcPr>
            <w:tcW w:w="992" w:type="dxa"/>
            <w:vMerge/>
            <w:shd w:val="clear" w:color="auto" w:fill="auto"/>
            <w:noWrap/>
            <w:vAlign w:val="center"/>
          </w:tcPr>
          <w:p w14:paraId="6F1C56F5" w14:textId="0870260F" w:rsidR="00BF79A8" w:rsidRPr="00BF79A8" w:rsidRDefault="00BF79A8" w:rsidP="00495B4E">
            <w:pPr>
              <w:widowControl w:val="0"/>
              <w:spacing w:before="60" w:after="60" w:line="264" w:lineRule="auto"/>
              <w:jc w:val="center"/>
              <w:rPr>
                <w:rFonts w:eastAsia="Times New Roman"/>
                <w:b/>
                <w:bCs/>
                <w:color w:val="000000"/>
                <w:sz w:val="24"/>
                <w:szCs w:val="24"/>
              </w:rPr>
            </w:pPr>
          </w:p>
        </w:tc>
        <w:tc>
          <w:tcPr>
            <w:tcW w:w="1276" w:type="dxa"/>
            <w:vMerge/>
            <w:shd w:val="clear" w:color="auto" w:fill="auto"/>
            <w:vAlign w:val="center"/>
          </w:tcPr>
          <w:p w14:paraId="2D40F1D6" w14:textId="5F4BDBAF" w:rsidR="00BF79A8" w:rsidRPr="00BF79A8" w:rsidRDefault="00BF79A8" w:rsidP="00495B4E">
            <w:pPr>
              <w:widowControl w:val="0"/>
              <w:spacing w:before="60" w:after="60" w:line="264" w:lineRule="auto"/>
              <w:jc w:val="center"/>
              <w:rPr>
                <w:rFonts w:eastAsia="Times New Roman"/>
                <w:b/>
                <w:bCs/>
                <w:color w:val="000000"/>
                <w:sz w:val="24"/>
                <w:szCs w:val="24"/>
              </w:rPr>
            </w:pPr>
          </w:p>
        </w:tc>
        <w:tc>
          <w:tcPr>
            <w:tcW w:w="744" w:type="dxa"/>
            <w:vMerge/>
            <w:shd w:val="clear" w:color="auto" w:fill="auto"/>
            <w:vAlign w:val="center"/>
          </w:tcPr>
          <w:p w14:paraId="2F8A69E6" w14:textId="0FD0488E" w:rsidR="00BF79A8" w:rsidRPr="00BF79A8" w:rsidRDefault="00BF79A8" w:rsidP="00495B4E">
            <w:pPr>
              <w:widowControl w:val="0"/>
              <w:spacing w:before="60" w:after="60" w:line="264" w:lineRule="auto"/>
              <w:jc w:val="center"/>
              <w:rPr>
                <w:rFonts w:eastAsia="Times New Roman"/>
                <w:b/>
                <w:bCs/>
                <w:color w:val="000000"/>
                <w:sz w:val="24"/>
                <w:szCs w:val="24"/>
              </w:rPr>
            </w:pPr>
          </w:p>
        </w:tc>
        <w:tc>
          <w:tcPr>
            <w:tcW w:w="992" w:type="dxa"/>
            <w:vMerge/>
            <w:vAlign w:val="center"/>
          </w:tcPr>
          <w:p w14:paraId="6C0D5725" w14:textId="77777777" w:rsidR="00BF79A8" w:rsidRPr="00BF79A8" w:rsidRDefault="00BF79A8" w:rsidP="00495B4E">
            <w:pPr>
              <w:widowControl w:val="0"/>
              <w:spacing w:before="60" w:after="60" w:line="264" w:lineRule="auto"/>
              <w:rPr>
                <w:rFonts w:eastAsia="Times New Roman"/>
                <w:b/>
                <w:bCs/>
                <w:color w:val="000000"/>
                <w:sz w:val="24"/>
                <w:szCs w:val="24"/>
              </w:rPr>
            </w:pPr>
          </w:p>
        </w:tc>
      </w:tr>
      <w:tr w:rsidR="00BF79A8" w:rsidRPr="00AD67BD" w14:paraId="0161DAFC" w14:textId="77777777" w:rsidTr="00EE789D">
        <w:trPr>
          <w:trHeight w:val="266"/>
        </w:trPr>
        <w:tc>
          <w:tcPr>
            <w:tcW w:w="992" w:type="dxa"/>
            <w:vAlign w:val="center"/>
          </w:tcPr>
          <w:p w14:paraId="4A7796D8" w14:textId="77777777" w:rsidR="00BF79A8" w:rsidRPr="00BF79A8" w:rsidRDefault="00BF79A8" w:rsidP="00BF79A8">
            <w:pPr>
              <w:widowControl w:val="0"/>
              <w:spacing w:before="60" w:after="60" w:line="264" w:lineRule="auto"/>
              <w:jc w:val="center"/>
              <w:rPr>
                <w:rFonts w:eastAsia="Times New Roman"/>
                <w:bCs/>
                <w:color w:val="000000"/>
                <w:sz w:val="24"/>
                <w:szCs w:val="24"/>
              </w:rPr>
            </w:pPr>
            <w:r w:rsidRPr="00BF79A8">
              <w:rPr>
                <w:rFonts w:eastAsia="Times New Roman"/>
                <w:bCs/>
                <w:color w:val="000000"/>
                <w:sz w:val="24"/>
                <w:szCs w:val="24"/>
              </w:rPr>
              <w:t>3</w:t>
            </w:r>
          </w:p>
        </w:tc>
        <w:tc>
          <w:tcPr>
            <w:tcW w:w="3969" w:type="dxa"/>
          </w:tcPr>
          <w:p w14:paraId="68E2AEE3" w14:textId="08134068" w:rsidR="00BF79A8" w:rsidRPr="00BF79A8" w:rsidRDefault="00BF79A8" w:rsidP="00BF79A8">
            <w:pPr>
              <w:widowControl w:val="0"/>
              <w:spacing w:before="60" w:after="60" w:line="264" w:lineRule="auto"/>
              <w:rPr>
                <w:rFonts w:eastAsia="Times New Roman"/>
                <w:bCs/>
                <w:color w:val="000000"/>
                <w:sz w:val="24"/>
                <w:szCs w:val="24"/>
              </w:rPr>
            </w:pPr>
            <w:r w:rsidRPr="00BF79A8">
              <w:rPr>
                <w:rFonts w:eastAsia="Times New Roman"/>
                <w:bCs/>
                <w:color w:val="000000"/>
                <w:sz w:val="24"/>
                <w:szCs w:val="24"/>
              </w:rPr>
              <w:t>Nghị quyết số 110/2022/NQ-HĐND ngày 09/7/2022 của HĐND tỉnh</w:t>
            </w:r>
          </w:p>
        </w:tc>
        <w:tc>
          <w:tcPr>
            <w:tcW w:w="850" w:type="dxa"/>
            <w:vMerge/>
            <w:shd w:val="clear" w:color="auto" w:fill="auto"/>
            <w:noWrap/>
            <w:vAlign w:val="center"/>
          </w:tcPr>
          <w:p w14:paraId="5B5C332C" w14:textId="02F34F1E" w:rsidR="00BF79A8" w:rsidRPr="00BF79A8" w:rsidRDefault="00BF79A8" w:rsidP="00495B4E">
            <w:pPr>
              <w:widowControl w:val="0"/>
              <w:spacing w:before="60" w:after="60" w:line="264" w:lineRule="auto"/>
              <w:jc w:val="center"/>
              <w:rPr>
                <w:rFonts w:eastAsia="Times New Roman"/>
                <w:b/>
                <w:bCs/>
                <w:color w:val="000000"/>
                <w:sz w:val="24"/>
                <w:szCs w:val="24"/>
              </w:rPr>
            </w:pPr>
          </w:p>
        </w:tc>
        <w:tc>
          <w:tcPr>
            <w:tcW w:w="1418" w:type="dxa"/>
            <w:vMerge/>
            <w:shd w:val="clear" w:color="auto" w:fill="auto"/>
            <w:vAlign w:val="center"/>
          </w:tcPr>
          <w:p w14:paraId="7B2410B9" w14:textId="77777777" w:rsidR="00BF79A8" w:rsidRPr="00BF79A8" w:rsidRDefault="00BF79A8" w:rsidP="00495B4E">
            <w:pPr>
              <w:widowControl w:val="0"/>
              <w:spacing w:before="60" w:after="60" w:line="264" w:lineRule="auto"/>
              <w:jc w:val="center"/>
              <w:rPr>
                <w:rFonts w:eastAsia="Times New Roman"/>
                <w:b/>
                <w:bCs/>
                <w:color w:val="000000"/>
                <w:sz w:val="24"/>
                <w:szCs w:val="24"/>
              </w:rPr>
            </w:pPr>
          </w:p>
        </w:tc>
        <w:tc>
          <w:tcPr>
            <w:tcW w:w="1099" w:type="dxa"/>
            <w:vMerge/>
            <w:shd w:val="clear" w:color="auto" w:fill="auto"/>
            <w:vAlign w:val="center"/>
          </w:tcPr>
          <w:p w14:paraId="31A27F12" w14:textId="4BB6EB60" w:rsidR="00BF79A8" w:rsidRPr="00BF79A8" w:rsidRDefault="00BF79A8" w:rsidP="00495B4E">
            <w:pPr>
              <w:widowControl w:val="0"/>
              <w:spacing w:before="60" w:after="60" w:line="264" w:lineRule="auto"/>
              <w:jc w:val="center"/>
              <w:rPr>
                <w:rFonts w:eastAsia="Times New Roman"/>
                <w:b/>
                <w:bCs/>
                <w:color w:val="000000"/>
                <w:sz w:val="24"/>
                <w:szCs w:val="24"/>
              </w:rPr>
            </w:pPr>
          </w:p>
        </w:tc>
        <w:tc>
          <w:tcPr>
            <w:tcW w:w="1134" w:type="dxa"/>
            <w:vMerge/>
            <w:shd w:val="clear" w:color="auto" w:fill="auto"/>
            <w:noWrap/>
            <w:vAlign w:val="center"/>
          </w:tcPr>
          <w:p w14:paraId="41F1A4BD" w14:textId="6B65F234" w:rsidR="00BF79A8" w:rsidRPr="00BF79A8" w:rsidRDefault="00BF79A8" w:rsidP="00495B4E">
            <w:pPr>
              <w:widowControl w:val="0"/>
              <w:spacing w:before="60" w:after="60" w:line="264" w:lineRule="auto"/>
              <w:jc w:val="center"/>
              <w:rPr>
                <w:rFonts w:eastAsia="Times New Roman"/>
                <w:b/>
                <w:bCs/>
                <w:color w:val="000000"/>
                <w:sz w:val="24"/>
                <w:szCs w:val="24"/>
              </w:rPr>
            </w:pPr>
          </w:p>
        </w:tc>
        <w:tc>
          <w:tcPr>
            <w:tcW w:w="992" w:type="dxa"/>
            <w:vMerge/>
            <w:shd w:val="clear" w:color="auto" w:fill="auto"/>
            <w:noWrap/>
            <w:vAlign w:val="center"/>
          </w:tcPr>
          <w:p w14:paraId="6E49C046" w14:textId="2429A6D9" w:rsidR="00BF79A8" w:rsidRPr="00BF79A8" w:rsidRDefault="00BF79A8" w:rsidP="00495B4E">
            <w:pPr>
              <w:widowControl w:val="0"/>
              <w:spacing w:before="60" w:after="60" w:line="264" w:lineRule="auto"/>
              <w:jc w:val="center"/>
              <w:rPr>
                <w:rFonts w:eastAsia="Times New Roman"/>
                <w:b/>
                <w:bCs/>
                <w:color w:val="000000"/>
                <w:sz w:val="24"/>
                <w:szCs w:val="24"/>
              </w:rPr>
            </w:pPr>
          </w:p>
        </w:tc>
        <w:tc>
          <w:tcPr>
            <w:tcW w:w="1276" w:type="dxa"/>
            <w:vMerge/>
            <w:shd w:val="clear" w:color="auto" w:fill="auto"/>
            <w:vAlign w:val="center"/>
          </w:tcPr>
          <w:p w14:paraId="1E622090" w14:textId="59F047C6" w:rsidR="00BF79A8" w:rsidRPr="00BF79A8" w:rsidRDefault="00BF79A8" w:rsidP="00495B4E">
            <w:pPr>
              <w:widowControl w:val="0"/>
              <w:spacing w:before="60" w:after="60" w:line="264" w:lineRule="auto"/>
              <w:jc w:val="center"/>
              <w:rPr>
                <w:rFonts w:eastAsia="Times New Roman"/>
                <w:b/>
                <w:bCs/>
                <w:color w:val="000000"/>
                <w:sz w:val="24"/>
                <w:szCs w:val="24"/>
              </w:rPr>
            </w:pPr>
          </w:p>
        </w:tc>
        <w:tc>
          <w:tcPr>
            <w:tcW w:w="744" w:type="dxa"/>
            <w:vMerge/>
            <w:shd w:val="clear" w:color="auto" w:fill="auto"/>
            <w:vAlign w:val="center"/>
          </w:tcPr>
          <w:p w14:paraId="3587F3C7" w14:textId="26A2E922" w:rsidR="00BF79A8" w:rsidRPr="00BF79A8" w:rsidRDefault="00BF79A8" w:rsidP="00495B4E">
            <w:pPr>
              <w:widowControl w:val="0"/>
              <w:spacing w:before="60" w:after="60" w:line="264" w:lineRule="auto"/>
              <w:jc w:val="center"/>
              <w:rPr>
                <w:rFonts w:eastAsia="Times New Roman"/>
                <w:b/>
                <w:bCs/>
                <w:color w:val="000000"/>
                <w:sz w:val="24"/>
                <w:szCs w:val="24"/>
              </w:rPr>
            </w:pPr>
          </w:p>
        </w:tc>
        <w:tc>
          <w:tcPr>
            <w:tcW w:w="992" w:type="dxa"/>
            <w:vMerge/>
            <w:vAlign w:val="center"/>
          </w:tcPr>
          <w:p w14:paraId="3B9FED5D" w14:textId="77777777" w:rsidR="00BF79A8" w:rsidRPr="00BF79A8" w:rsidRDefault="00BF79A8" w:rsidP="00495B4E">
            <w:pPr>
              <w:widowControl w:val="0"/>
              <w:spacing w:before="60" w:after="60" w:line="264" w:lineRule="auto"/>
              <w:rPr>
                <w:rFonts w:eastAsia="Times New Roman"/>
                <w:b/>
                <w:bCs/>
                <w:color w:val="000000"/>
                <w:sz w:val="24"/>
                <w:szCs w:val="24"/>
              </w:rPr>
            </w:pPr>
          </w:p>
        </w:tc>
      </w:tr>
      <w:tr w:rsidR="00BF79A8" w:rsidRPr="00AD67BD" w14:paraId="7941CBCA" w14:textId="77777777" w:rsidTr="00EE789D">
        <w:trPr>
          <w:trHeight w:val="266"/>
        </w:trPr>
        <w:tc>
          <w:tcPr>
            <w:tcW w:w="992" w:type="dxa"/>
            <w:vAlign w:val="center"/>
          </w:tcPr>
          <w:p w14:paraId="0565CAC5" w14:textId="113A4AAC" w:rsidR="00BF79A8" w:rsidRPr="00BF79A8" w:rsidRDefault="00BF79A8" w:rsidP="00EE789D">
            <w:pPr>
              <w:widowControl w:val="0"/>
              <w:spacing w:after="0" w:line="240" w:lineRule="auto"/>
              <w:jc w:val="center"/>
              <w:rPr>
                <w:rFonts w:eastAsia="Times New Roman"/>
                <w:b/>
                <w:bCs/>
                <w:color w:val="000000"/>
                <w:sz w:val="24"/>
                <w:szCs w:val="24"/>
              </w:rPr>
            </w:pPr>
            <w:r w:rsidRPr="00BF79A8">
              <w:rPr>
                <w:rFonts w:eastAsia="Times New Roman"/>
                <w:b/>
                <w:bCs/>
                <w:color w:val="000000"/>
                <w:sz w:val="24"/>
                <w:szCs w:val="24"/>
              </w:rPr>
              <w:t>Tổng số</w:t>
            </w:r>
          </w:p>
        </w:tc>
        <w:tc>
          <w:tcPr>
            <w:tcW w:w="3969" w:type="dxa"/>
            <w:vAlign w:val="center"/>
          </w:tcPr>
          <w:p w14:paraId="2D20AA54" w14:textId="3EEE3E99" w:rsidR="00BF79A8" w:rsidRPr="00BF79A8" w:rsidRDefault="00BF79A8" w:rsidP="00BF79A8">
            <w:pPr>
              <w:widowControl w:val="0"/>
              <w:spacing w:before="60" w:after="60" w:line="264" w:lineRule="auto"/>
              <w:jc w:val="center"/>
              <w:rPr>
                <w:rFonts w:eastAsia="Times New Roman"/>
                <w:bCs/>
                <w:color w:val="000000"/>
                <w:sz w:val="24"/>
                <w:szCs w:val="24"/>
              </w:rPr>
            </w:pPr>
            <w:r w:rsidRPr="00BF79A8">
              <w:rPr>
                <w:rFonts w:eastAsia="Times New Roman"/>
                <w:bCs/>
                <w:color w:val="000000"/>
                <w:sz w:val="24"/>
                <w:szCs w:val="24"/>
              </w:rPr>
              <w:t>03</w:t>
            </w:r>
          </w:p>
        </w:tc>
        <w:tc>
          <w:tcPr>
            <w:tcW w:w="850" w:type="dxa"/>
            <w:vMerge/>
            <w:shd w:val="clear" w:color="auto" w:fill="auto"/>
            <w:noWrap/>
            <w:vAlign w:val="center"/>
          </w:tcPr>
          <w:p w14:paraId="59332C49" w14:textId="5C79CEE3" w:rsidR="00BF79A8" w:rsidRPr="00BF79A8" w:rsidRDefault="00BF79A8" w:rsidP="00495B4E">
            <w:pPr>
              <w:widowControl w:val="0"/>
              <w:spacing w:before="60" w:after="60" w:line="264" w:lineRule="auto"/>
              <w:jc w:val="center"/>
              <w:rPr>
                <w:rFonts w:eastAsia="Times New Roman"/>
                <w:bCs/>
                <w:color w:val="000000"/>
                <w:sz w:val="24"/>
                <w:szCs w:val="24"/>
              </w:rPr>
            </w:pPr>
          </w:p>
        </w:tc>
        <w:tc>
          <w:tcPr>
            <w:tcW w:w="1418" w:type="dxa"/>
            <w:vMerge/>
            <w:shd w:val="clear" w:color="auto" w:fill="auto"/>
            <w:vAlign w:val="center"/>
          </w:tcPr>
          <w:p w14:paraId="1B36C935" w14:textId="7B6C1040" w:rsidR="00BF79A8" w:rsidRPr="00BF79A8" w:rsidRDefault="00BF79A8" w:rsidP="00495B4E">
            <w:pPr>
              <w:widowControl w:val="0"/>
              <w:spacing w:before="60" w:after="60" w:line="264" w:lineRule="auto"/>
              <w:jc w:val="center"/>
              <w:rPr>
                <w:rFonts w:eastAsia="Times New Roman"/>
                <w:bCs/>
                <w:color w:val="000000"/>
                <w:sz w:val="24"/>
                <w:szCs w:val="24"/>
              </w:rPr>
            </w:pPr>
          </w:p>
        </w:tc>
        <w:tc>
          <w:tcPr>
            <w:tcW w:w="1099" w:type="dxa"/>
            <w:vMerge/>
            <w:shd w:val="clear" w:color="auto" w:fill="auto"/>
            <w:vAlign w:val="center"/>
          </w:tcPr>
          <w:p w14:paraId="1FD1C42E" w14:textId="600152FD" w:rsidR="00BF79A8" w:rsidRPr="00BF79A8" w:rsidRDefault="00BF79A8" w:rsidP="00495B4E">
            <w:pPr>
              <w:widowControl w:val="0"/>
              <w:spacing w:before="60" w:after="60" w:line="264" w:lineRule="auto"/>
              <w:jc w:val="center"/>
              <w:rPr>
                <w:rFonts w:eastAsia="Times New Roman"/>
                <w:bCs/>
                <w:color w:val="000000"/>
                <w:sz w:val="24"/>
                <w:szCs w:val="24"/>
              </w:rPr>
            </w:pPr>
          </w:p>
        </w:tc>
        <w:tc>
          <w:tcPr>
            <w:tcW w:w="1134" w:type="dxa"/>
            <w:vMerge/>
            <w:shd w:val="clear" w:color="auto" w:fill="auto"/>
            <w:noWrap/>
            <w:vAlign w:val="center"/>
          </w:tcPr>
          <w:p w14:paraId="4D5FEEF4" w14:textId="721D5267" w:rsidR="00BF79A8" w:rsidRPr="00BF79A8" w:rsidRDefault="00BF79A8" w:rsidP="00495B4E">
            <w:pPr>
              <w:widowControl w:val="0"/>
              <w:spacing w:before="60" w:after="60" w:line="264" w:lineRule="auto"/>
              <w:jc w:val="center"/>
              <w:rPr>
                <w:rFonts w:eastAsia="Times New Roman"/>
                <w:bCs/>
                <w:color w:val="000000"/>
                <w:sz w:val="24"/>
                <w:szCs w:val="24"/>
              </w:rPr>
            </w:pPr>
          </w:p>
        </w:tc>
        <w:tc>
          <w:tcPr>
            <w:tcW w:w="992" w:type="dxa"/>
            <w:vMerge/>
            <w:shd w:val="clear" w:color="auto" w:fill="auto"/>
            <w:noWrap/>
            <w:vAlign w:val="center"/>
          </w:tcPr>
          <w:p w14:paraId="745EE319" w14:textId="309FBEEA" w:rsidR="00BF79A8" w:rsidRPr="00BF79A8" w:rsidRDefault="00BF79A8" w:rsidP="00495B4E">
            <w:pPr>
              <w:widowControl w:val="0"/>
              <w:spacing w:before="60" w:after="60" w:line="264" w:lineRule="auto"/>
              <w:jc w:val="center"/>
              <w:rPr>
                <w:rFonts w:eastAsia="Times New Roman"/>
                <w:bCs/>
                <w:color w:val="000000"/>
                <w:sz w:val="24"/>
                <w:szCs w:val="24"/>
              </w:rPr>
            </w:pPr>
          </w:p>
        </w:tc>
        <w:tc>
          <w:tcPr>
            <w:tcW w:w="1276" w:type="dxa"/>
            <w:vMerge/>
            <w:shd w:val="clear" w:color="auto" w:fill="auto"/>
            <w:vAlign w:val="center"/>
          </w:tcPr>
          <w:p w14:paraId="773B3BD3" w14:textId="121B8D05" w:rsidR="00BF79A8" w:rsidRPr="00BF79A8" w:rsidRDefault="00BF79A8" w:rsidP="00495B4E">
            <w:pPr>
              <w:widowControl w:val="0"/>
              <w:spacing w:before="60" w:after="60" w:line="264" w:lineRule="auto"/>
              <w:jc w:val="center"/>
              <w:rPr>
                <w:rFonts w:eastAsia="Times New Roman"/>
                <w:bCs/>
                <w:color w:val="000000"/>
                <w:sz w:val="24"/>
                <w:szCs w:val="24"/>
              </w:rPr>
            </w:pPr>
          </w:p>
        </w:tc>
        <w:tc>
          <w:tcPr>
            <w:tcW w:w="744" w:type="dxa"/>
            <w:vMerge/>
            <w:shd w:val="clear" w:color="auto" w:fill="auto"/>
            <w:vAlign w:val="center"/>
          </w:tcPr>
          <w:p w14:paraId="367316B2" w14:textId="5DEDE659" w:rsidR="00BF79A8" w:rsidRPr="00BF79A8" w:rsidRDefault="00BF79A8" w:rsidP="00495B4E">
            <w:pPr>
              <w:widowControl w:val="0"/>
              <w:spacing w:before="60" w:after="60" w:line="264" w:lineRule="auto"/>
              <w:jc w:val="center"/>
              <w:rPr>
                <w:rFonts w:eastAsia="Times New Roman"/>
                <w:bCs/>
                <w:color w:val="000000"/>
                <w:sz w:val="24"/>
                <w:szCs w:val="24"/>
              </w:rPr>
            </w:pPr>
          </w:p>
        </w:tc>
        <w:tc>
          <w:tcPr>
            <w:tcW w:w="992" w:type="dxa"/>
            <w:vMerge/>
            <w:vAlign w:val="center"/>
          </w:tcPr>
          <w:p w14:paraId="783A8D0B" w14:textId="77777777" w:rsidR="00BF79A8" w:rsidRPr="00BF79A8" w:rsidRDefault="00BF79A8" w:rsidP="00495B4E">
            <w:pPr>
              <w:widowControl w:val="0"/>
              <w:spacing w:before="60" w:after="60" w:line="264" w:lineRule="auto"/>
              <w:rPr>
                <w:rFonts w:eastAsia="Times New Roman"/>
                <w:b/>
                <w:bCs/>
                <w:color w:val="000000"/>
                <w:sz w:val="24"/>
                <w:szCs w:val="24"/>
              </w:rPr>
            </w:pPr>
          </w:p>
        </w:tc>
      </w:tr>
    </w:tbl>
    <w:p w14:paraId="6C33FAB1" w14:textId="77777777" w:rsidR="00B203A4" w:rsidRDefault="00B203A4" w:rsidP="00B203A4">
      <w:pPr>
        <w:widowControl w:val="0"/>
        <w:spacing w:before="60" w:after="60" w:line="264" w:lineRule="auto"/>
        <w:ind w:right="-21"/>
        <w:jc w:val="both"/>
        <w:rPr>
          <w:rFonts w:eastAsia="Times New Roman"/>
          <w:b/>
          <w:sz w:val="14"/>
          <w:szCs w:val="28"/>
        </w:rPr>
      </w:pPr>
    </w:p>
    <w:p w14:paraId="4BF1B61F" w14:textId="6E76A7F1" w:rsidR="00BF79A8" w:rsidRDefault="008A7E62" w:rsidP="00BF79A8">
      <w:pPr>
        <w:ind w:left="709"/>
        <w:rPr>
          <w:rFonts w:eastAsia="Times New Roman"/>
          <w:b/>
          <w:szCs w:val="28"/>
        </w:rPr>
      </w:pPr>
      <w:r>
        <w:rPr>
          <w:rFonts w:eastAsia="Times New Roman"/>
          <w:b/>
          <w:szCs w:val="28"/>
        </w:rPr>
        <w:t xml:space="preserve">* </w:t>
      </w:r>
      <w:r w:rsidR="00BF79A8">
        <w:rPr>
          <w:rFonts w:eastAsia="Times New Roman"/>
          <w:b/>
          <w:szCs w:val="28"/>
        </w:rPr>
        <w:t>Danh mục Văn bản quy phạm pháp luật</w:t>
      </w:r>
      <w:r>
        <w:rPr>
          <w:rFonts w:eastAsia="Times New Roman"/>
          <w:b/>
          <w:szCs w:val="28"/>
        </w:rPr>
        <w:t xml:space="preserve"> </w:t>
      </w:r>
    </w:p>
    <w:p w14:paraId="768A8527" w14:textId="3868844F" w:rsidR="00BF79A8" w:rsidRDefault="00BF79A8" w:rsidP="00BF79A8">
      <w:pPr>
        <w:ind w:left="709"/>
        <w:jc w:val="both"/>
      </w:pPr>
      <w:r w:rsidRPr="00BF79A8">
        <w:rPr>
          <w:rFonts w:eastAsia="Times New Roman"/>
          <w:szCs w:val="28"/>
        </w:rPr>
        <w:t xml:space="preserve">- Nghị quyết số 212/2015/NQ-HĐND ngày 15/7/2015 </w:t>
      </w:r>
      <w:r w:rsidRPr="00BF79A8">
        <w:t xml:space="preserve">về việc quy định một số mức chi nội dung có tính chất đặc thù trong công tác </w:t>
      </w:r>
      <w:r>
        <w:t>PBGDPL</w:t>
      </w:r>
      <w:r w:rsidRPr="00BF79A8">
        <w:t>, chuẩn tiếp cận pháp luật của người dân tại cơ sở và công tác hòa giải ở cơ sở trên địa bàn tỉnh Quảng Ninh</w:t>
      </w:r>
      <w:r>
        <w:t>;</w:t>
      </w:r>
    </w:p>
    <w:p w14:paraId="1CA88CF0" w14:textId="43AC086E" w:rsidR="00BF79A8" w:rsidRDefault="00BF79A8" w:rsidP="00BF79A8">
      <w:pPr>
        <w:ind w:left="709"/>
        <w:jc w:val="both"/>
        <w:rPr>
          <w:rFonts w:eastAsia="Times New Roman"/>
          <w:szCs w:val="28"/>
        </w:rPr>
      </w:pPr>
      <w:r w:rsidRPr="00BF79A8">
        <w:rPr>
          <w:rFonts w:eastAsia="Times New Roman"/>
          <w:szCs w:val="28"/>
        </w:rPr>
        <w:lastRenderedPageBreak/>
        <w:t xml:space="preserve">- Quyết định số 2728/2015/QĐ-UBND ngày 21/9/2015 của UBND tỉnh </w:t>
      </w:r>
      <w:r>
        <w:rPr>
          <w:rFonts w:eastAsia="Times New Roman"/>
          <w:szCs w:val="28"/>
        </w:rPr>
        <w:t>về việc</w:t>
      </w:r>
      <w:r w:rsidRPr="00BF79A8">
        <w:rPr>
          <w:rFonts w:eastAsia="Times New Roman"/>
          <w:szCs w:val="28"/>
        </w:rPr>
        <w:t xml:space="preserve"> quy định một số mức chi nội dung có tính chất đặc thù trong công tác phổ biến, giáo dục pháp luật, chuẩn tiếp cận pháp luật của người dân tại cơ sở và công tác hòa giải ở cơ sở trên địa bàn tỉnh Quảng Ninh</w:t>
      </w:r>
      <w:r w:rsidR="00EE789D">
        <w:rPr>
          <w:rFonts w:eastAsia="Times New Roman"/>
          <w:szCs w:val="28"/>
        </w:rPr>
        <w:t>;</w:t>
      </w:r>
    </w:p>
    <w:p w14:paraId="39CC2DD7" w14:textId="6E9AFA06" w:rsidR="00EE789D" w:rsidRPr="00BF79A8" w:rsidRDefault="00EE789D" w:rsidP="00BF79A8">
      <w:pPr>
        <w:ind w:left="709"/>
        <w:jc w:val="both"/>
        <w:rPr>
          <w:rFonts w:eastAsia="Times New Roman"/>
          <w:szCs w:val="28"/>
        </w:rPr>
      </w:pPr>
      <w:r>
        <w:rPr>
          <w:rFonts w:eastAsia="Times New Roman"/>
          <w:szCs w:val="28"/>
        </w:rPr>
        <w:t xml:space="preserve">- </w:t>
      </w:r>
      <w:r w:rsidRPr="00EE789D">
        <w:rPr>
          <w:rFonts w:eastAsia="Times New Roman"/>
          <w:szCs w:val="28"/>
        </w:rPr>
        <w:t>Nghị quyết số 110/2022/NQ-HĐND ngày 09/7/2022 của HĐND tỉnh</w:t>
      </w:r>
      <w:r>
        <w:rPr>
          <w:rFonts w:eastAsia="Times New Roman"/>
          <w:szCs w:val="28"/>
        </w:rPr>
        <w:t xml:space="preserve"> quy định một số biện pháp nâng cao hiệu quả công tác PBGDPL trên địa bàn tỉnh Quảng Ninh.</w:t>
      </w:r>
    </w:p>
    <w:p w14:paraId="21255150" w14:textId="259C676A" w:rsidR="008A7E62" w:rsidRPr="008A7E62" w:rsidRDefault="008A7E62" w:rsidP="00BF79A8">
      <w:pPr>
        <w:ind w:left="709"/>
        <w:rPr>
          <w:rFonts w:eastAsia="Times New Roman"/>
          <w:szCs w:val="28"/>
        </w:rPr>
      </w:pPr>
    </w:p>
    <w:p w14:paraId="2FAD2B07" w14:textId="77777777" w:rsidR="00B203A4" w:rsidRPr="004D5058" w:rsidRDefault="00B203A4" w:rsidP="00EE789D">
      <w:pPr>
        <w:ind w:left="709"/>
        <w:rPr>
          <w:rFonts w:eastAsia="Times New Roman"/>
          <w:b/>
          <w:szCs w:val="28"/>
        </w:rPr>
      </w:pPr>
      <w:r w:rsidRPr="004D5058">
        <w:rPr>
          <w:rFonts w:eastAsia="Times New Roman"/>
          <w:b/>
          <w:szCs w:val="28"/>
        </w:rPr>
        <w:t xml:space="preserve">2. Danh mục các chương trình, đề án về PBGDPL </w:t>
      </w:r>
      <w:r>
        <w:rPr>
          <w:rFonts w:eastAsia="Times New Roman"/>
          <w:b/>
          <w:szCs w:val="28"/>
        </w:rPr>
        <w:t>đang được triển khai</w:t>
      </w:r>
    </w:p>
    <w:tbl>
      <w:tblPr>
        <w:tblW w:w="14126" w:type="dxa"/>
        <w:tblInd w:w="675" w:type="dxa"/>
        <w:tblLayout w:type="fixed"/>
        <w:tblLook w:val="04A0" w:firstRow="1" w:lastRow="0" w:firstColumn="1" w:lastColumn="0" w:noHBand="0" w:noVBand="1"/>
      </w:tblPr>
      <w:tblGrid>
        <w:gridCol w:w="851"/>
        <w:gridCol w:w="943"/>
        <w:gridCol w:w="1325"/>
        <w:gridCol w:w="4301"/>
        <w:gridCol w:w="3637"/>
        <w:gridCol w:w="1793"/>
        <w:gridCol w:w="1276"/>
      </w:tblGrid>
      <w:tr w:rsidR="00B203A4" w:rsidRPr="00A52713" w14:paraId="17225BD3" w14:textId="77777777" w:rsidTr="00772E69">
        <w:trPr>
          <w:trHeight w:val="1252"/>
        </w:trPr>
        <w:tc>
          <w:tcPr>
            <w:tcW w:w="851" w:type="dxa"/>
            <w:tcBorders>
              <w:top w:val="single" w:sz="4" w:space="0" w:color="auto"/>
              <w:left w:val="single" w:sz="4" w:space="0" w:color="auto"/>
              <w:bottom w:val="single" w:sz="4" w:space="0" w:color="000000"/>
              <w:right w:val="single" w:sz="4" w:space="0" w:color="auto"/>
            </w:tcBorders>
            <w:shd w:val="clear" w:color="auto" w:fill="auto"/>
            <w:vAlign w:val="center"/>
            <w:hideMark/>
          </w:tcPr>
          <w:p w14:paraId="21587187" w14:textId="77777777" w:rsidR="00B203A4" w:rsidRPr="004648EB" w:rsidRDefault="00B203A4" w:rsidP="008F0BFA">
            <w:pPr>
              <w:widowControl w:val="0"/>
              <w:spacing w:after="0" w:line="240" w:lineRule="auto"/>
              <w:jc w:val="center"/>
              <w:rPr>
                <w:rFonts w:eastAsia="Times New Roman"/>
                <w:b/>
                <w:bCs/>
                <w:sz w:val="26"/>
                <w:szCs w:val="26"/>
              </w:rPr>
            </w:pPr>
            <w:r w:rsidRPr="004648EB">
              <w:rPr>
                <w:rFonts w:eastAsia="Times New Roman"/>
                <w:b/>
                <w:bCs/>
                <w:sz w:val="26"/>
                <w:szCs w:val="26"/>
              </w:rPr>
              <w:t>STT</w:t>
            </w:r>
          </w:p>
        </w:tc>
        <w:tc>
          <w:tcPr>
            <w:tcW w:w="943" w:type="dxa"/>
            <w:tcBorders>
              <w:top w:val="single" w:sz="4" w:space="0" w:color="auto"/>
              <w:left w:val="nil"/>
              <w:right w:val="single" w:sz="4" w:space="0" w:color="auto"/>
            </w:tcBorders>
            <w:vAlign w:val="center"/>
          </w:tcPr>
          <w:p w14:paraId="5908148B" w14:textId="77777777" w:rsidR="00B203A4" w:rsidRPr="004648EB" w:rsidRDefault="00B203A4" w:rsidP="008F0BFA">
            <w:pPr>
              <w:widowControl w:val="0"/>
              <w:spacing w:after="0" w:line="240" w:lineRule="auto"/>
              <w:jc w:val="center"/>
              <w:rPr>
                <w:rFonts w:eastAsia="Times New Roman"/>
                <w:b/>
                <w:bCs/>
                <w:sz w:val="26"/>
                <w:szCs w:val="26"/>
              </w:rPr>
            </w:pPr>
            <w:r w:rsidRPr="004648EB">
              <w:rPr>
                <w:rFonts w:eastAsia="Times New Roman"/>
                <w:b/>
                <w:bCs/>
                <w:sz w:val="26"/>
                <w:szCs w:val="26"/>
              </w:rPr>
              <w:t>Năm ban hành</w:t>
            </w:r>
          </w:p>
        </w:tc>
        <w:tc>
          <w:tcPr>
            <w:tcW w:w="1325" w:type="dxa"/>
            <w:tcBorders>
              <w:top w:val="single" w:sz="4" w:space="0" w:color="auto"/>
              <w:left w:val="single" w:sz="4" w:space="0" w:color="auto"/>
              <w:right w:val="single" w:sz="4" w:space="0" w:color="auto"/>
            </w:tcBorders>
            <w:shd w:val="clear" w:color="auto" w:fill="auto"/>
            <w:vAlign w:val="center"/>
          </w:tcPr>
          <w:p w14:paraId="260903CC" w14:textId="77777777" w:rsidR="00B203A4" w:rsidRPr="004648EB" w:rsidRDefault="00B203A4" w:rsidP="00EE789D">
            <w:pPr>
              <w:widowControl w:val="0"/>
              <w:spacing w:after="0" w:line="240" w:lineRule="auto"/>
              <w:jc w:val="center"/>
              <w:rPr>
                <w:rFonts w:eastAsia="Times New Roman"/>
                <w:b/>
                <w:bCs/>
                <w:sz w:val="26"/>
                <w:szCs w:val="26"/>
              </w:rPr>
            </w:pPr>
            <w:r w:rsidRPr="004648EB">
              <w:rPr>
                <w:rFonts w:eastAsia="Times New Roman"/>
                <w:b/>
                <w:bCs/>
                <w:sz w:val="26"/>
                <w:szCs w:val="26"/>
              </w:rPr>
              <w:t>Cơ quan chủ trì thực hiện</w:t>
            </w:r>
          </w:p>
        </w:tc>
        <w:tc>
          <w:tcPr>
            <w:tcW w:w="4301" w:type="dxa"/>
            <w:tcBorders>
              <w:top w:val="single" w:sz="4" w:space="0" w:color="auto"/>
              <w:left w:val="single" w:sz="4" w:space="0" w:color="auto"/>
              <w:right w:val="single" w:sz="4" w:space="0" w:color="auto"/>
            </w:tcBorders>
            <w:shd w:val="clear" w:color="auto" w:fill="auto"/>
            <w:vAlign w:val="center"/>
          </w:tcPr>
          <w:p w14:paraId="42E360C8" w14:textId="69421A58" w:rsidR="00B203A4" w:rsidRPr="004648EB" w:rsidRDefault="00B203A4" w:rsidP="00EE789D">
            <w:pPr>
              <w:widowControl w:val="0"/>
              <w:spacing w:after="0" w:line="240" w:lineRule="auto"/>
              <w:jc w:val="center"/>
              <w:rPr>
                <w:rFonts w:eastAsia="Times New Roman"/>
                <w:b/>
                <w:bCs/>
                <w:sz w:val="26"/>
                <w:szCs w:val="26"/>
              </w:rPr>
            </w:pPr>
            <w:r w:rsidRPr="004648EB">
              <w:rPr>
                <w:rFonts w:eastAsia="Times New Roman"/>
                <w:b/>
                <w:bCs/>
                <w:sz w:val="26"/>
                <w:szCs w:val="26"/>
              </w:rPr>
              <w:t xml:space="preserve">Tên </w:t>
            </w:r>
            <w:r w:rsidR="005C685D" w:rsidRPr="004648EB">
              <w:rPr>
                <w:rFonts w:eastAsia="Times New Roman"/>
                <w:b/>
                <w:bCs/>
                <w:sz w:val="26"/>
                <w:szCs w:val="26"/>
              </w:rPr>
              <w:t>chương trình/</w:t>
            </w:r>
            <w:r w:rsidRPr="004648EB">
              <w:rPr>
                <w:rFonts w:eastAsia="Times New Roman"/>
                <w:b/>
                <w:bCs/>
                <w:sz w:val="26"/>
                <w:szCs w:val="26"/>
              </w:rPr>
              <w:t>đề án</w:t>
            </w:r>
          </w:p>
        </w:tc>
        <w:tc>
          <w:tcPr>
            <w:tcW w:w="3637" w:type="dxa"/>
            <w:tcBorders>
              <w:top w:val="single" w:sz="4" w:space="0" w:color="auto"/>
              <w:left w:val="single" w:sz="4" w:space="0" w:color="auto"/>
              <w:right w:val="single" w:sz="4" w:space="0" w:color="auto"/>
            </w:tcBorders>
            <w:shd w:val="clear" w:color="auto" w:fill="auto"/>
            <w:vAlign w:val="center"/>
          </w:tcPr>
          <w:p w14:paraId="2804B0EC" w14:textId="77777777" w:rsidR="00B203A4" w:rsidRPr="004648EB" w:rsidRDefault="00B203A4" w:rsidP="00EE789D">
            <w:pPr>
              <w:widowControl w:val="0"/>
              <w:spacing w:after="0" w:line="240" w:lineRule="auto"/>
              <w:jc w:val="center"/>
              <w:rPr>
                <w:rFonts w:eastAsia="Times New Roman"/>
                <w:b/>
                <w:bCs/>
                <w:sz w:val="26"/>
                <w:szCs w:val="26"/>
              </w:rPr>
            </w:pPr>
            <w:r w:rsidRPr="004648EB">
              <w:rPr>
                <w:rFonts w:eastAsia="Times New Roman"/>
                <w:b/>
                <w:bCs/>
                <w:sz w:val="26"/>
                <w:szCs w:val="26"/>
              </w:rPr>
              <w:t>Số/ngày/ tháng/năm ban hành</w:t>
            </w:r>
          </w:p>
        </w:tc>
        <w:tc>
          <w:tcPr>
            <w:tcW w:w="1793" w:type="dxa"/>
            <w:tcBorders>
              <w:top w:val="single" w:sz="4" w:space="0" w:color="auto"/>
              <w:left w:val="single" w:sz="4" w:space="0" w:color="auto"/>
              <w:right w:val="single" w:sz="4" w:space="0" w:color="auto"/>
            </w:tcBorders>
            <w:shd w:val="clear" w:color="auto" w:fill="auto"/>
            <w:vAlign w:val="center"/>
          </w:tcPr>
          <w:p w14:paraId="57042686" w14:textId="77777777" w:rsidR="00B203A4" w:rsidRPr="004648EB" w:rsidRDefault="00B203A4" w:rsidP="00EE789D">
            <w:pPr>
              <w:widowControl w:val="0"/>
              <w:spacing w:after="0" w:line="240" w:lineRule="auto"/>
              <w:jc w:val="center"/>
              <w:rPr>
                <w:rFonts w:eastAsia="Times New Roman"/>
                <w:b/>
                <w:bCs/>
                <w:sz w:val="26"/>
                <w:szCs w:val="26"/>
              </w:rPr>
            </w:pPr>
            <w:r w:rsidRPr="004648EB">
              <w:rPr>
                <w:rFonts w:eastAsia="Times New Roman"/>
                <w:b/>
                <w:bCs/>
                <w:sz w:val="26"/>
                <w:szCs w:val="26"/>
              </w:rPr>
              <w:t>Cơ quan phối hợp</w:t>
            </w:r>
          </w:p>
        </w:tc>
        <w:tc>
          <w:tcPr>
            <w:tcW w:w="1276" w:type="dxa"/>
            <w:tcBorders>
              <w:top w:val="single" w:sz="4" w:space="0" w:color="auto"/>
              <w:left w:val="single" w:sz="4" w:space="0" w:color="auto"/>
              <w:right w:val="single" w:sz="4" w:space="0" w:color="auto"/>
            </w:tcBorders>
            <w:vAlign w:val="center"/>
          </w:tcPr>
          <w:p w14:paraId="5546C5E2" w14:textId="162513DF" w:rsidR="00B203A4" w:rsidRPr="004648EB" w:rsidRDefault="00B203A4" w:rsidP="00EE789D">
            <w:pPr>
              <w:widowControl w:val="0"/>
              <w:spacing w:after="0" w:line="240" w:lineRule="auto"/>
              <w:jc w:val="center"/>
              <w:rPr>
                <w:rFonts w:eastAsia="Times New Roman"/>
                <w:b/>
                <w:bCs/>
                <w:sz w:val="26"/>
                <w:szCs w:val="26"/>
              </w:rPr>
            </w:pPr>
            <w:r w:rsidRPr="004648EB">
              <w:rPr>
                <w:rFonts w:eastAsia="Times New Roman"/>
                <w:b/>
                <w:bCs/>
                <w:sz w:val="26"/>
                <w:szCs w:val="26"/>
              </w:rPr>
              <w:t>Cấp ban hành</w:t>
            </w:r>
          </w:p>
        </w:tc>
      </w:tr>
      <w:tr w:rsidR="004648EB" w:rsidRPr="00AD67BD" w14:paraId="09E9CEEC" w14:textId="77777777" w:rsidTr="004648EB">
        <w:trPr>
          <w:trHeight w:val="1252"/>
        </w:trPr>
        <w:tc>
          <w:tcPr>
            <w:tcW w:w="851" w:type="dxa"/>
            <w:tcBorders>
              <w:top w:val="single" w:sz="4" w:space="0" w:color="auto"/>
              <w:left w:val="single" w:sz="4" w:space="0" w:color="auto"/>
              <w:bottom w:val="single" w:sz="4" w:space="0" w:color="000000"/>
              <w:right w:val="single" w:sz="4" w:space="0" w:color="auto"/>
            </w:tcBorders>
            <w:shd w:val="clear" w:color="auto" w:fill="auto"/>
            <w:vAlign w:val="center"/>
          </w:tcPr>
          <w:p w14:paraId="29C42F8D" w14:textId="000F5986"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1</w:t>
            </w:r>
          </w:p>
        </w:tc>
        <w:tc>
          <w:tcPr>
            <w:tcW w:w="943" w:type="dxa"/>
            <w:tcBorders>
              <w:top w:val="single" w:sz="4" w:space="0" w:color="auto"/>
              <w:left w:val="nil"/>
              <w:right w:val="single" w:sz="4" w:space="0" w:color="auto"/>
            </w:tcBorders>
            <w:vAlign w:val="center"/>
          </w:tcPr>
          <w:p w14:paraId="6660F6D5" w14:textId="727CE489"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2013</w:t>
            </w:r>
          </w:p>
        </w:tc>
        <w:tc>
          <w:tcPr>
            <w:tcW w:w="1325" w:type="dxa"/>
            <w:tcBorders>
              <w:top w:val="single" w:sz="4" w:space="0" w:color="auto"/>
              <w:left w:val="single" w:sz="4" w:space="0" w:color="auto"/>
              <w:right w:val="single" w:sz="4" w:space="0" w:color="auto"/>
            </w:tcBorders>
            <w:shd w:val="clear" w:color="auto" w:fill="auto"/>
            <w:vAlign w:val="center"/>
          </w:tcPr>
          <w:p w14:paraId="30EA3594" w14:textId="4CE96116"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UBND tỉnh</w:t>
            </w:r>
          </w:p>
        </w:tc>
        <w:tc>
          <w:tcPr>
            <w:tcW w:w="4301" w:type="dxa"/>
            <w:tcBorders>
              <w:top w:val="single" w:sz="4" w:space="0" w:color="auto"/>
              <w:left w:val="single" w:sz="4" w:space="0" w:color="auto"/>
              <w:right w:val="single" w:sz="4" w:space="0" w:color="auto"/>
            </w:tcBorders>
            <w:shd w:val="clear" w:color="auto" w:fill="auto"/>
            <w:vAlign w:val="center"/>
          </w:tcPr>
          <w:p w14:paraId="24162D55" w14:textId="0532D24F" w:rsidR="004648EB" w:rsidRPr="004648EB" w:rsidRDefault="004648EB" w:rsidP="004648EB">
            <w:pPr>
              <w:widowControl w:val="0"/>
              <w:spacing w:after="0" w:line="240" w:lineRule="auto"/>
              <w:rPr>
                <w:rFonts w:eastAsia="Times New Roman"/>
                <w:sz w:val="26"/>
                <w:szCs w:val="26"/>
              </w:rPr>
            </w:pPr>
            <w:r w:rsidRPr="004648EB">
              <w:rPr>
                <w:sz w:val="26"/>
                <w:szCs w:val="26"/>
              </w:rPr>
              <w:t>Chương trình hành động thực hiện Kết luận số 04-KL/TW ngày 19/4/2011 của Ban Bí thư Trung ương Đảng (khóa XI) trên địa bàn tỉnh từ năm 2013 đến năm 2016 (Chương trình PBGDPL giai đoạn 2013 - 2016)</w:t>
            </w:r>
          </w:p>
        </w:tc>
        <w:tc>
          <w:tcPr>
            <w:tcW w:w="3637" w:type="dxa"/>
            <w:tcBorders>
              <w:top w:val="single" w:sz="4" w:space="0" w:color="auto"/>
              <w:left w:val="single" w:sz="4" w:space="0" w:color="auto"/>
              <w:right w:val="single" w:sz="4" w:space="0" w:color="auto"/>
            </w:tcBorders>
            <w:shd w:val="clear" w:color="auto" w:fill="auto"/>
            <w:vAlign w:val="center"/>
          </w:tcPr>
          <w:p w14:paraId="01D5E30F" w14:textId="16C47A17" w:rsidR="004648EB" w:rsidRPr="004648EB" w:rsidRDefault="004648EB" w:rsidP="004648EB">
            <w:pPr>
              <w:widowControl w:val="0"/>
              <w:spacing w:after="0" w:line="240" w:lineRule="auto"/>
              <w:jc w:val="both"/>
              <w:rPr>
                <w:rFonts w:eastAsia="Times New Roman"/>
                <w:sz w:val="26"/>
                <w:szCs w:val="26"/>
              </w:rPr>
            </w:pPr>
            <w:r w:rsidRPr="004648EB">
              <w:rPr>
                <w:sz w:val="26"/>
                <w:szCs w:val="26"/>
              </w:rPr>
              <w:t>QĐ số 635/QĐ-UBND ngày 05/3/2013 của UBND tỉnh</w:t>
            </w:r>
          </w:p>
        </w:tc>
        <w:tc>
          <w:tcPr>
            <w:tcW w:w="1793" w:type="dxa"/>
            <w:tcBorders>
              <w:top w:val="single" w:sz="4" w:space="0" w:color="auto"/>
              <w:left w:val="single" w:sz="4" w:space="0" w:color="auto"/>
              <w:right w:val="single" w:sz="4" w:space="0" w:color="auto"/>
            </w:tcBorders>
            <w:shd w:val="clear" w:color="auto" w:fill="auto"/>
            <w:vAlign w:val="center"/>
          </w:tcPr>
          <w:p w14:paraId="05746D60" w14:textId="35C76E05"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Các cơ quan, đơn vị, địa phương</w:t>
            </w:r>
          </w:p>
        </w:tc>
        <w:tc>
          <w:tcPr>
            <w:tcW w:w="1276" w:type="dxa"/>
            <w:tcBorders>
              <w:top w:val="single" w:sz="4" w:space="0" w:color="auto"/>
              <w:left w:val="single" w:sz="4" w:space="0" w:color="auto"/>
              <w:right w:val="single" w:sz="4" w:space="0" w:color="auto"/>
            </w:tcBorders>
            <w:vAlign w:val="center"/>
          </w:tcPr>
          <w:p w14:paraId="5E94B4D2" w14:textId="64F220DF" w:rsidR="004648EB" w:rsidRPr="004648EB" w:rsidRDefault="004648EB" w:rsidP="004648EB">
            <w:pPr>
              <w:widowControl w:val="0"/>
              <w:spacing w:after="0" w:line="240" w:lineRule="auto"/>
              <w:jc w:val="center"/>
              <w:rPr>
                <w:rFonts w:eastAsia="Times New Roman"/>
                <w:sz w:val="26"/>
                <w:szCs w:val="26"/>
              </w:rPr>
            </w:pPr>
            <w:r w:rsidRPr="005D6428">
              <w:rPr>
                <w:sz w:val="26"/>
                <w:szCs w:val="26"/>
                <w:bdr w:val="none" w:sz="0" w:space="0" w:color="auto" w:frame="1"/>
              </w:rPr>
              <w:t>UBND tỉnh</w:t>
            </w:r>
          </w:p>
        </w:tc>
      </w:tr>
      <w:tr w:rsidR="004648EB" w:rsidRPr="00AD67BD" w14:paraId="01F0F913" w14:textId="77777777" w:rsidTr="004648EB">
        <w:trPr>
          <w:trHeight w:val="1252"/>
        </w:trPr>
        <w:tc>
          <w:tcPr>
            <w:tcW w:w="851" w:type="dxa"/>
            <w:tcBorders>
              <w:top w:val="single" w:sz="4" w:space="0" w:color="auto"/>
              <w:left w:val="single" w:sz="4" w:space="0" w:color="auto"/>
              <w:bottom w:val="single" w:sz="4" w:space="0" w:color="000000"/>
              <w:right w:val="single" w:sz="4" w:space="0" w:color="auto"/>
            </w:tcBorders>
            <w:shd w:val="clear" w:color="auto" w:fill="auto"/>
            <w:vAlign w:val="center"/>
          </w:tcPr>
          <w:p w14:paraId="1D6BD488" w14:textId="1D4A83BD"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2</w:t>
            </w:r>
          </w:p>
        </w:tc>
        <w:tc>
          <w:tcPr>
            <w:tcW w:w="943" w:type="dxa"/>
            <w:tcBorders>
              <w:top w:val="single" w:sz="4" w:space="0" w:color="auto"/>
              <w:left w:val="nil"/>
              <w:right w:val="single" w:sz="4" w:space="0" w:color="auto"/>
            </w:tcBorders>
            <w:vAlign w:val="center"/>
          </w:tcPr>
          <w:p w14:paraId="4CC529BE" w14:textId="5F37872B"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2013</w:t>
            </w:r>
          </w:p>
        </w:tc>
        <w:tc>
          <w:tcPr>
            <w:tcW w:w="1325" w:type="dxa"/>
            <w:tcBorders>
              <w:top w:val="single" w:sz="4" w:space="0" w:color="auto"/>
              <w:left w:val="single" w:sz="4" w:space="0" w:color="auto"/>
              <w:right w:val="single" w:sz="4" w:space="0" w:color="auto"/>
            </w:tcBorders>
            <w:shd w:val="clear" w:color="auto" w:fill="auto"/>
            <w:vAlign w:val="center"/>
          </w:tcPr>
          <w:p w14:paraId="42DF2AAD" w14:textId="70495675"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BCH Bộ đội Biên phòng tỉnh</w:t>
            </w:r>
          </w:p>
        </w:tc>
        <w:tc>
          <w:tcPr>
            <w:tcW w:w="4301" w:type="dxa"/>
            <w:tcBorders>
              <w:top w:val="single" w:sz="4" w:space="0" w:color="auto"/>
              <w:left w:val="single" w:sz="4" w:space="0" w:color="auto"/>
              <w:right w:val="single" w:sz="4" w:space="0" w:color="auto"/>
            </w:tcBorders>
            <w:shd w:val="clear" w:color="auto" w:fill="auto"/>
          </w:tcPr>
          <w:p w14:paraId="067501B9" w14:textId="4886BE8A" w:rsidR="004648EB" w:rsidRPr="004648EB" w:rsidRDefault="004648EB" w:rsidP="004648EB">
            <w:pPr>
              <w:widowControl w:val="0"/>
              <w:spacing w:after="0" w:line="240" w:lineRule="auto"/>
              <w:rPr>
                <w:sz w:val="26"/>
                <w:szCs w:val="26"/>
              </w:rPr>
            </w:pPr>
            <w:r w:rsidRPr="004648EB">
              <w:rPr>
                <w:sz w:val="26"/>
                <w:szCs w:val="26"/>
              </w:rPr>
              <w:t>Thực hiện Đề án "Tăng cường phổ biến, giáo dục pháp luật cho cán bộ, nhân dân dân vùng biên giới, hải đảo giai đoạn 2013 - 2016"</w:t>
            </w:r>
          </w:p>
        </w:tc>
        <w:tc>
          <w:tcPr>
            <w:tcW w:w="3637" w:type="dxa"/>
            <w:tcBorders>
              <w:top w:val="single" w:sz="4" w:space="0" w:color="auto"/>
              <w:left w:val="single" w:sz="4" w:space="0" w:color="auto"/>
              <w:right w:val="single" w:sz="4" w:space="0" w:color="auto"/>
            </w:tcBorders>
            <w:shd w:val="clear" w:color="auto" w:fill="auto"/>
            <w:vAlign w:val="center"/>
          </w:tcPr>
          <w:p w14:paraId="51CFC5A3" w14:textId="7EEDD6FA" w:rsidR="004648EB" w:rsidRPr="004648EB" w:rsidRDefault="004648EB" w:rsidP="004648EB">
            <w:pPr>
              <w:widowControl w:val="0"/>
              <w:spacing w:after="0" w:line="240" w:lineRule="auto"/>
              <w:jc w:val="both"/>
              <w:rPr>
                <w:sz w:val="26"/>
                <w:szCs w:val="26"/>
              </w:rPr>
            </w:pPr>
            <w:r w:rsidRPr="004648EB">
              <w:rPr>
                <w:sz w:val="26"/>
                <w:szCs w:val="26"/>
              </w:rPr>
              <w:t>Kế hoạch số 2960/KH-UBND, ngày 04/6/2014</w:t>
            </w:r>
            <w:r>
              <w:rPr>
                <w:sz w:val="26"/>
                <w:szCs w:val="26"/>
              </w:rPr>
              <w:t xml:space="preserve"> </w:t>
            </w:r>
            <w:r w:rsidRPr="004648EB">
              <w:rPr>
                <w:sz w:val="26"/>
                <w:szCs w:val="26"/>
              </w:rPr>
              <w:t>của UBND tỉnh</w:t>
            </w:r>
          </w:p>
        </w:tc>
        <w:tc>
          <w:tcPr>
            <w:tcW w:w="1793" w:type="dxa"/>
            <w:tcBorders>
              <w:top w:val="single" w:sz="4" w:space="0" w:color="auto"/>
              <w:left w:val="single" w:sz="4" w:space="0" w:color="auto"/>
              <w:right w:val="single" w:sz="4" w:space="0" w:color="auto"/>
            </w:tcBorders>
            <w:shd w:val="clear" w:color="auto" w:fill="auto"/>
            <w:vAlign w:val="center"/>
          </w:tcPr>
          <w:p w14:paraId="2ADDD73B" w14:textId="1E6FDBA6"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Các cơ quan, đơn vị, địa phương</w:t>
            </w:r>
          </w:p>
        </w:tc>
        <w:tc>
          <w:tcPr>
            <w:tcW w:w="1276" w:type="dxa"/>
            <w:tcBorders>
              <w:top w:val="single" w:sz="4" w:space="0" w:color="auto"/>
              <w:left w:val="single" w:sz="4" w:space="0" w:color="auto"/>
              <w:right w:val="single" w:sz="4" w:space="0" w:color="auto"/>
            </w:tcBorders>
            <w:vAlign w:val="center"/>
          </w:tcPr>
          <w:p w14:paraId="1B96C42F" w14:textId="423E9246" w:rsidR="004648EB" w:rsidRPr="004648EB" w:rsidRDefault="004648EB" w:rsidP="004648EB">
            <w:pPr>
              <w:widowControl w:val="0"/>
              <w:spacing w:after="0" w:line="240" w:lineRule="auto"/>
              <w:jc w:val="center"/>
              <w:rPr>
                <w:rFonts w:eastAsia="Times New Roman"/>
                <w:sz w:val="26"/>
                <w:szCs w:val="26"/>
              </w:rPr>
            </w:pPr>
            <w:r w:rsidRPr="005D6428">
              <w:rPr>
                <w:sz w:val="26"/>
                <w:szCs w:val="26"/>
                <w:bdr w:val="none" w:sz="0" w:space="0" w:color="auto" w:frame="1"/>
              </w:rPr>
              <w:t>UBND tỉnh</w:t>
            </w:r>
          </w:p>
        </w:tc>
      </w:tr>
      <w:tr w:rsidR="004648EB" w:rsidRPr="00AD67BD" w14:paraId="2FECF934" w14:textId="77777777" w:rsidTr="004648EB">
        <w:trPr>
          <w:trHeight w:val="1252"/>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74EA662C" w14:textId="52063781"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3</w:t>
            </w:r>
          </w:p>
        </w:tc>
        <w:tc>
          <w:tcPr>
            <w:tcW w:w="943" w:type="dxa"/>
            <w:tcBorders>
              <w:top w:val="single" w:sz="4" w:space="0" w:color="auto"/>
              <w:left w:val="nil"/>
              <w:bottom w:val="single" w:sz="4" w:space="0" w:color="auto"/>
              <w:right w:val="single" w:sz="4" w:space="0" w:color="auto"/>
            </w:tcBorders>
            <w:vAlign w:val="center"/>
          </w:tcPr>
          <w:p w14:paraId="5F5EA177" w14:textId="4436540A"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2013</w:t>
            </w:r>
          </w:p>
        </w:tc>
        <w:tc>
          <w:tcPr>
            <w:tcW w:w="1325" w:type="dxa"/>
            <w:tcBorders>
              <w:top w:val="single" w:sz="4" w:space="0" w:color="auto"/>
              <w:left w:val="single" w:sz="4" w:space="0" w:color="auto"/>
              <w:bottom w:val="single" w:sz="4" w:space="0" w:color="auto"/>
              <w:right w:val="single" w:sz="4" w:space="0" w:color="auto"/>
            </w:tcBorders>
            <w:shd w:val="clear" w:color="auto" w:fill="auto"/>
          </w:tcPr>
          <w:p w14:paraId="4C653942" w14:textId="7342D59A"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Sở Giáo dục và Đào tạo</w:t>
            </w:r>
          </w:p>
        </w:tc>
        <w:tc>
          <w:tcPr>
            <w:tcW w:w="4301" w:type="dxa"/>
            <w:tcBorders>
              <w:top w:val="single" w:sz="4" w:space="0" w:color="auto"/>
              <w:left w:val="single" w:sz="4" w:space="0" w:color="auto"/>
              <w:bottom w:val="single" w:sz="4" w:space="0" w:color="auto"/>
              <w:right w:val="single" w:sz="4" w:space="0" w:color="auto"/>
            </w:tcBorders>
            <w:shd w:val="clear" w:color="auto" w:fill="auto"/>
          </w:tcPr>
          <w:p w14:paraId="62526973" w14:textId="66096A35" w:rsidR="004648EB" w:rsidRPr="004648EB" w:rsidRDefault="004648EB" w:rsidP="004648EB">
            <w:pPr>
              <w:widowControl w:val="0"/>
              <w:spacing w:after="0" w:line="240" w:lineRule="auto"/>
              <w:rPr>
                <w:sz w:val="26"/>
                <w:szCs w:val="26"/>
              </w:rPr>
            </w:pPr>
            <w:r w:rsidRPr="004648EB">
              <w:rPr>
                <w:sz w:val="26"/>
                <w:szCs w:val="26"/>
                <w:lang w:val="it-IT"/>
              </w:rPr>
              <w:t>Phê duyệt Kế hoạch thực hiện Đề án “Nâng cao chất lượng công tác phổ biến giáo dục pháp luật trong nhà trường” trên địa bàn tỉnh Quảng Ninh giai đoạn 2013-2016</w:t>
            </w:r>
          </w:p>
        </w:tc>
        <w:tc>
          <w:tcPr>
            <w:tcW w:w="3637" w:type="dxa"/>
            <w:tcBorders>
              <w:top w:val="single" w:sz="4" w:space="0" w:color="auto"/>
              <w:left w:val="single" w:sz="4" w:space="0" w:color="auto"/>
              <w:bottom w:val="single" w:sz="4" w:space="0" w:color="auto"/>
              <w:right w:val="single" w:sz="4" w:space="0" w:color="auto"/>
            </w:tcBorders>
            <w:shd w:val="clear" w:color="auto" w:fill="auto"/>
            <w:vAlign w:val="center"/>
          </w:tcPr>
          <w:p w14:paraId="0EA43DC4" w14:textId="65350893" w:rsidR="004648EB" w:rsidRPr="004648EB" w:rsidRDefault="004648EB" w:rsidP="004648EB">
            <w:pPr>
              <w:widowControl w:val="0"/>
              <w:spacing w:after="0" w:line="240" w:lineRule="auto"/>
              <w:jc w:val="both"/>
              <w:rPr>
                <w:sz w:val="26"/>
                <w:szCs w:val="26"/>
              </w:rPr>
            </w:pPr>
            <w:r w:rsidRPr="004648EB">
              <w:rPr>
                <w:sz w:val="26"/>
                <w:szCs w:val="26"/>
                <w:lang w:val="it-IT"/>
              </w:rPr>
              <w:t>Quyết định số 642/QĐ-UBND ngày 05/3/2013</w:t>
            </w:r>
            <w:r>
              <w:rPr>
                <w:sz w:val="26"/>
                <w:szCs w:val="26"/>
                <w:lang w:val="it-IT"/>
              </w:rPr>
              <w:t xml:space="preserve"> </w:t>
            </w:r>
            <w:r w:rsidRPr="004648EB">
              <w:rPr>
                <w:sz w:val="26"/>
                <w:szCs w:val="26"/>
              </w:rPr>
              <w:t>của UBND tỉnh</w:t>
            </w:r>
          </w:p>
        </w:tc>
        <w:tc>
          <w:tcPr>
            <w:tcW w:w="1793" w:type="dxa"/>
            <w:tcBorders>
              <w:top w:val="single" w:sz="4" w:space="0" w:color="auto"/>
              <w:left w:val="single" w:sz="4" w:space="0" w:color="auto"/>
              <w:bottom w:val="single" w:sz="4" w:space="0" w:color="auto"/>
              <w:right w:val="single" w:sz="4" w:space="0" w:color="auto"/>
            </w:tcBorders>
            <w:shd w:val="clear" w:color="auto" w:fill="auto"/>
            <w:vAlign w:val="center"/>
          </w:tcPr>
          <w:p w14:paraId="4DE24BA3" w14:textId="2FF3118C"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Các cơ quan, đơn vị, địa phương</w:t>
            </w:r>
          </w:p>
        </w:tc>
        <w:tc>
          <w:tcPr>
            <w:tcW w:w="1276" w:type="dxa"/>
            <w:tcBorders>
              <w:top w:val="single" w:sz="4" w:space="0" w:color="auto"/>
              <w:left w:val="single" w:sz="4" w:space="0" w:color="auto"/>
              <w:bottom w:val="single" w:sz="4" w:space="0" w:color="auto"/>
              <w:right w:val="single" w:sz="4" w:space="0" w:color="auto"/>
            </w:tcBorders>
            <w:vAlign w:val="center"/>
          </w:tcPr>
          <w:p w14:paraId="7D7C9855" w14:textId="0C60A600" w:rsidR="004648EB" w:rsidRPr="004648EB" w:rsidRDefault="004648EB" w:rsidP="004648EB">
            <w:pPr>
              <w:widowControl w:val="0"/>
              <w:spacing w:after="0" w:line="240" w:lineRule="auto"/>
              <w:jc w:val="center"/>
              <w:rPr>
                <w:sz w:val="26"/>
                <w:szCs w:val="26"/>
                <w:bdr w:val="none" w:sz="0" w:space="0" w:color="auto" w:frame="1"/>
              </w:rPr>
            </w:pPr>
            <w:r w:rsidRPr="005D6428">
              <w:rPr>
                <w:sz w:val="26"/>
                <w:szCs w:val="26"/>
                <w:bdr w:val="none" w:sz="0" w:space="0" w:color="auto" w:frame="1"/>
              </w:rPr>
              <w:t>UBND tỉnh</w:t>
            </w:r>
          </w:p>
        </w:tc>
      </w:tr>
      <w:tr w:rsidR="004648EB" w:rsidRPr="00AD67BD" w14:paraId="4A7DFC50" w14:textId="77777777" w:rsidTr="004648EB">
        <w:trPr>
          <w:trHeight w:val="1252"/>
        </w:trPr>
        <w:tc>
          <w:tcPr>
            <w:tcW w:w="851" w:type="dxa"/>
            <w:tcBorders>
              <w:top w:val="single" w:sz="4" w:space="0" w:color="auto"/>
              <w:left w:val="single" w:sz="4" w:space="0" w:color="auto"/>
              <w:bottom w:val="single" w:sz="4" w:space="0" w:color="000000"/>
              <w:right w:val="single" w:sz="4" w:space="0" w:color="auto"/>
            </w:tcBorders>
            <w:shd w:val="clear" w:color="auto" w:fill="auto"/>
            <w:vAlign w:val="center"/>
          </w:tcPr>
          <w:p w14:paraId="01078050" w14:textId="538C23B5"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lastRenderedPageBreak/>
              <w:t>4</w:t>
            </w:r>
          </w:p>
        </w:tc>
        <w:tc>
          <w:tcPr>
            <w:tcW w:w="943" w:type="dxa"/>
            <w:tcBorders>
              <w:top w:val="single" w:sz="4" w:space="0" w:color="auto"/>
              <w:left w:val="nil"/>
              <w:right w:val="single" w:sz="4" w:space="0" w:color="auto"/>
            </w:tcBorders>
            <w:vAlign w:val="center"/>
          </w:tcPr>
          <w:p w14:paraId="17D23603" w14:textId="6B9DD18C"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2014</w:t>
            </w:r>
          </w:p>
        </w:tc>
        <w:tc>
          <w:tcPr>
            <w:tcW w:w="1325" w:type="dxa"/>
            <w:tcBorders>
              <w:top w:val="single" w:sz="4" w:space="0" w:color="auto"/>
              <w:left w:val="single" w:sz="4" w:space="0" w:color="auto"/>
              <w:right w:val="single" w:sz="4" w:space="0" w:color="auto"/>
            </w:tcBorders>
            <w:shd w:val="clear" w:color="auto" w:fill="auto"/>
            <w:vAlign w:val="center"/>
          </w:tcPr>
          <w:p w14:paraId="766EC65D" w14:textId="207CDC86"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Thanh tra tỉnh</w:t>
            </w:r>
          </w:p>
        </w:tc>
        <w:tc>
          <w:tcPr>
            <w:tcW w:w="4301" w:type="dxa"/>
            <w:tcBorders>
              <w:top w:val="single" w:sz="4" w:space="0" w:color="auto"/>
              <w:left w:val="single" w:sz="4" w:space="0" w:color="auto"/>
              <w:right w:val="single" w:sz="4" w:space="0" w:color="auto"/>
            </w:tcBorders>
            <w:shd w:val="clear" w:color="auto" w:fill="auto"/>
            <w:vAlign w:val="center"/>
          </w:tcPr>
          <w:p w14:paraId="12BCC8C0" w14:textId="7124D379" w:rsidR="004648EB" w:rsidRPr="004648EB" w:rsidRDefault="004648EB" w:rsidP="004648EB">
            <w:pPr>
              <w:widowControl w:val="0"/>
              <w:spacing w:after="0" w:line="240" w:lineRule="auto"/>
              <w:rPr>
                <w:sz w:val="26"/>
                <w:szCs w:val="26"/>
                <w:lang w:val="it-IT"/>
              </w:rPr>
            </w:pPr>
            <w:r w:rsidRPr="004648EB">
              <w:rPr>
                <w:sz w:val="26"/>
                <w:szCs w:val="26"/>
              </w:rPr>
              <w:t>Đề án "Tiếp tục tăng cường công tác phổ biến, giáo dục pháp luật về khiếu nại, tố cáo ở xã, phường, thị trấn giai đoạn 2013 - 2016".</w:t>
            </w:r>
          </w:p>
        </w:tc>
        <w:tc>
          <w:tcPr>
            <w:tcW w:w="3637" w:type="dxa"/>
            <w:tcBorders>
              <w:top w:val="single" w:sz="4" w:space="0" w:color="auto"/>
              <w:left w:val="single" w:sz="4" w:space="0" w:color="auto"/>
              <w:right w:val="single" w:sz="4" w:space="0" w:color="auto"/>
            </w:tcBorders>
            <w:shd w:val="clear" w:color="auto" w:fill="auto"/>
            <w:vAlign w:val="center"/>
          </w:tcPr>
          <w:p w14:paraId="6F6E1948" w14:textId="10365F99" w:rsidR="004648EB" w:rsidRPr="004648EB" w:rsidRDefault="004648EB" w:rsidP="004648EB">
            <w:pPr>
              <w:widowControl w:val="0"/>
              <w:spacing w:after="0" w:line="240" w:lineRule="auto"/>
              <w:jc w:val="both"/>
              <w:rPr>
                <w:sz w:val="26"/>
                <w:szCs w:val="26"/>
                <w:lang w:val="it-IT"/>
              </w:rPr>
            </w:pPr>
            <w:r w:rsidRPr="004648EB">
              <w:rPr>
                <w:sz w:val="26"/>
                <w:szCs w:val="26"/>
              </w:rPr>
              <w:t>Quyết định số 635/QĐ-UBND ngày 05/3/2013 của UBND tỉnh</w:t>
            </w:r>
          </w:p>
        </w:tc>
        <w:tc>
          <w:tcPr>
            <w:tcW w:w="1793" w:type="dxa"/>
            <w:tcBorders>
              <w:top w:val="single" w:sz="4" w:space="0" w:color="auto"/>
              <w:left w:val="single" w:sz="4" w:space="0" w:color="auto"/>
              <w:right w:val="single" w:sz="4" w:space="0" w:color="auto"/>
            </w:tcBorders>
            <w:shd w:val="clear" w:color="auto" w:fill="auto"/>
            <w:vAlign w:val="center"/>
          </w:tcPr>
          <w:p w14:paraId="6DCCCD73" w14:textId="05786E95"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Các cơ quan, đơn vị, địa phương</w:t>
            </w:r>
          </w:p>
        </w:tc>
        <w:tc>
          <w:tcPr>
            <w:tcW w:w="1276" w:type="dxa"/>
            <w:tcBorders>
              <w:top w:val="single" w:sz="4" w:space="0" w:color="auto"/>
              <w:left w:val="single" w:sz="4" w:space="0" w:color="auto"/>
              <w:right w:val="single" w:sz="4" w:space="0" w:color="auto"/>
            </w:tcBorders>
            <w:vAlign w:val="center"/>
          </w:tcPr>
          <w:p w14:paraId="64F29D00" w14:textId="3EE9698B" w:rsidR="004648EB" w:rsidRPr="004648EB" w:rsidRDefault="004648EB" w:rsidP="004648EB">
            <w:pPr>
              <w:widowControl w:val="0"/>
              <w:spacing w:after="0" w:line="240" w:lineRule="auto"/>
              <w:jc w:val="center"/>
              <w:rPr>
                <w:sz w:val="26"/>
                <w:szCs w:val="26"/>
                <w:bdr w:val="none" w:sz="0" w:space="0" w:color="auto" w:frame="1"/>
              </w:rPr>
            </w:pPr>
            <w:r w:rsidRPr="005D6428">
              <w:rPr>
                <w:sz w:val="26"/>
                <w:szCs w:val="26"/>
                <w:bdr w:val="none" w:sz="0" w:space="0" w:color="auto" w:frame="1"/>
              </w:rPr>
              <w:t>UBND tỉnh</w:t>
            </w:r>
          </w:p>
        </w:tc>
      </w:tr>
      <w:tr w:rsidR="004648EB" w:rsidRPr="00AD67BD" w14:paraId="258D1CCD" w14:textId="77777777" w:rsidTr="004648EB">
        <w:trPr>
          <w:trHeight w:val="1252"/>
        </w:trPr>
        <w:tc>
          <w:tcPr>
            <w:tcW w:w="851" w:type="dxa"/>
            <w:tcBorders>
              <w:top w:val="single" w:sz="4" w:space="0" w:color="auto"/>
              <w:left w:val="single" w:sz="4" w:space="0" w:color="auto"/>
              <w:bottom w:val="single" w:sz="4" w:space="0" w:color="000000"/>
              <w:right w:val="single" w:sz="4" w:space="0" w:color="auto"/>
            </w:tcBorders>
            <w:shd w:val="clear" w:color="auto" w:fill="auto"/>
            <w:vAlign w:val="center"/>
          </w:tcPr>
          <w:p w14:paraId="293BF525" w14:textId="4242BA69"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5</w:t>
            </w:r>
          </w:p>
        </w:tc>
        <w:tc>
          <w:tcPr>
            <w:tcW w:w="943" w:type="dxa"/>
            <w:tcBorders>
              <w:top w:val="single" w:sz="4" w:space="0" w:color="auto"/>
              <w:left w:val="nil"/>
              <w:right w:val="single" w:sz="4" w:space="0" w:color="auto"/>
            </w:tcBorders>
            <w:vAlign w:val="center"/>
          </w:tcPr>
          <w:p w14:paraId="7C38665A" w14:textId="6F672397"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2014</w:t>
            </w:r>
          </w:p>
        </w:tc>
        <w:tc>
          <w:tcPr>
            <w:tcW w:w="1325" w:type="dxa"/>
            <w:tcBorders>
              <w:top w:val="single" w:sz="4" w:space="0" w:color="auto"/>
              <w:left w:val="single" w:sz="4" w:space="0" w:color="auto"/>
              <w:right w:val="single" w:sz="4" w:space="0" w:color="auto"/>
            </w:tcBorders>
            <w:shd w:val="clear" w:color="auto" w:fill="auto"/>
            <w:vAlign w:val="center"/>
          </w:tcPr>
          <w:p w14:paraId="1ABB89B4" w14:textId="62CD5D00"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Sở Tư pháp</w:t>
            </w:r>
          </w:p>
        </w:tc>
        <w:tc>
          <w:tcPr>
            <w:tcW w:w="4301" w:type="dxa"/>
            <w:tcBorders>
              <w:top w:val="single" w:sz="4" w:space="0" w:color="auto"/>
              <w:left w:val="single" w:sz="4" w:space="0" w:color="auto"/>
              <w:right w:val="single" w:sz="4" w:space="0" w:color="auto"/>
            </w:tcBorders>
            <w:shd w:val="clear" w:color="auto" w:fill="auto"/>
            <w:vAlign w:val="center"/>
          </w:tcPr>
          <w:p w14:paraId="279E6D5F" w14:textId="7B75C0A8" w:rsidR="004648EB" w:rsidRPr="004648EB" w:rsidRDefault="004648EB" w:rsidP="004648EB">
            <w:pPr>
              <w:widowControl w:val="0"/>
              <w:spacing w:after="0" w:line="240" w:lineRule="auto"/>
              <w:rPr>
                <w:sz w:val="26"/>
                <w:szCs w:val="26"/>
                <w:lang w:val="it-IT"/>
              </w:rPr>
            </w:pPr>
            <w:r w:rsidRPr="004648EB">
              <w:rPr>
                <w:sz w:val="26"/>
                <w:szCs w:val="26"/>
                <w:bdr w:val="none" w:sz="0" w:space="0" w:color="auto" w:frame="1"/>
              </w:rPr>
              <w:t>Đề án ‘Tăng cường công tác phổ biến, giáo dục pháp luật tại một số địa bàn trọng điểm về vi phạm pháp luật giai đoạn 2013-2016" trên địa bàn tỉnh Quảng Ninh</w:t>
            </w:r>
          </w:p>
        </w:tc>
        <w:tc>
          <w:tcPr>
            <w:tcW w:w="3637" w:type="dxa"/>
            <w:tcBorders>
              <w:top w:val="single" w:sz="4" w:space="0" w:color="auto"/>
              <w:left w:val="single" w:sz="4" w:space="0" w:color="auto"/>
              <w:right w:val="single" w:sz="4" w:space="0" w:color="auto"/>
            </w:tcBorders>
            <w:shd w:val="clear" w:color="auto" w:fill="auto"/>
            <w:vAlign w:val="center"/>
          </w:tcPr>
          <w:p w14:paraId="03D6AB15" w14:textId="3DC69240" w:rsidR="004648EB" w:rsidRPr="004648EB" w:rsidRDefault="004648EB" w:rsidP="004648EB">
            <w:pPr>
              <w:widowControl w:val="0"/>
              <w:spacing w:after="0" w:line="240" w:lineRule="auto"/>
              <w:jc w:val="both"/>
              <w:rPr>
                <w:sz w:val="26"/>
                <w:szCs w:val="26"/>
                <w:lang w:val="it-IT"/>
              </w:rPr>
            </w:pPr>
            <w:r w:rsidRPr="004648EB">
              <w:rPr>
                <w:sz w:val="26"/>
                <w:szCs w:val="26"/>
                <w:bdr w:val="none" w:sz="0" w:space="0" w:color="auto" w:frame="1"/>
              </w:rPr>
              <w:t>Chương trình số  5790/CTr-UBND ngày 15/10/2014</w:t>
            </w:r>
            <w:r>
              <w:rPr>
                <w:sz w:val="26"/>
                <w:szCs w:val="26"/>
                <w:bdr w:val="none" w:sz="0" w:space="0" w:color="auto" w:frame="1"/>
              </w:rPr>
              <w:t xml:space="preserve"> </w:t>
            </w:r>
            <w:r w:rsidRPr="004648EB">
              <w:rPr>
                <w:sz w:val="26"/>
                <w:szCs w:val="26"/>
              </w:rPr>
              <w:t>của UBND tỉnh</w:t>
            </w:r>
          </w:p>
        </w:tc>
        <w:tc>
          <w:tcPr>
            <w:tcW w:w="1793" w:type="dxa"/>
            <w:tcBorders>
              <w:top w:val="single" w:sz="4" w:space="0" w:color="auto"/>
              <w:left w:val="single" w:sz="4" w:space="0" w:color="auto"/>
              <w:right w:val="single" w:sz="4" w:space="0" w:color="auto"/>
            </w:tcBorders>
            <w:shd w:val="clear" w:color="auto" w:fill="auto"/>
            <w:vAlign w:val="center"/>
          </w:tcPr>
          <w:p w14:paraId="5D6E08BD" w14:textId="414BC32B"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Các cơ quan, đơn vị, địa phương</w:t>
            </w:r>
          </w:p>
        </w:tc>
        <w:tc>
          <w:tcPr>
            <w:tcW w:w="1276" w:type="dxa"/>
            <w:tcBorders>
              <w:top w:val="single" w:sz="4" w:space="0" w:color="auto"/>
              <w:left w:val="single" w:sz="4" w:space="0" w:color="auto"/>
              <w:right w:val="single" w:sz="4" w:space="0" w:color="auto"/>
            </w:tcBorders>
            <w:vAlign w:val="center"/>
          </w:tcPr>
          <w:p w14:paraId="615218C5" w14:textId="03E9E7D1" w:rsidR="004648EB" w:rsidRPr="004648EB" w:rsidRDefault="004648EB" w:rsidP="004648EB">
            <w:pPr>
              <w:widowControl w:val="0"/>
              <w:spacing w:after="0" w:line="240" w:lineRule="auto"/>
              <w:jc w:val="center"/>
              <w:rPr>
                <w:sz w:val="26"/>
                <w:szCs w:val="26"/>
                <w:bdr w:val="none" w:sz="0" w:space="0" w:color="auto" w:frame="1"/>
              </w:rPr>
            </w:pPr>
            <w:r w:rsidRPr="005D6428">
              <w:rPr>
                <w:sz w:val="26"/>
                <w:szCs w:val="26"/>
                <w:bdr w:val="none" w:sz="0" w:space="0" w:color="auto" w:frame="1"/>
              </w:rPr>
              <w:t>UBND tỉnh</w:t>
            </w:r>
          </w:p>
        </w:tc>
      </w:tr>
      <w:tr w:rsidR="004648EB" w:rsidRPr="00AD67BD" w14:paraId="73CBF646" w14:textId="77777777" w:rsidTr="004648EB">
        <w:trPr>
          <w:trHeight w:val="966"/>
        </w:trPr>
        <w:tc>
          <w:tcPr>
            <w:tcW w:w="851" w:type="dxa"/>
            <w:tcBorders>
              <w:top w:val="single" w:sz="4" w:space="0" w:color="auto"/>
              <w:left w:val="single" w:sz="4" w:space="0" w:color="auto"/>
              <w:bottom w:val="single" w:sz="4" w:space="0" w:color="000000"/>
              <w:right w:val="single" w:sz="4" w:space="0" w:color="auto"/>
            </w:tcBorders>
            <w:shd w:val="clear" w:color="auto" w:fill="auto"/>
            <w:vAlign w:val="center"/>
          </w:tcPr>
          <w:p w14:paraId="5D1CF667" w14:textId="14F617F4"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6</w:t>
            </w:r>
          </w:p>
        </w:tc>
        <w:tc>
          <w:tcPr>
            <w:tcW w:w="943" w:type="dxa"/>
            <w:tcBorders>
              <w:top w:val="single" w:sz="4" w:space="0" w:color="auto"/>
              <w:left w:val="nil"/>
              <w:right w:val="single" w:sz="4" w:space="0" w:color="auto"/>
            </w:tcBorders>
            <w:vAlign w:val="center"/>
          </w:tcPr>
          <w:p w14:paraId="3B25A3A9" w14:textId="57F73E2E"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2014</w:t>
            </w:r>
          </w:p>
        </w:tc>
        <w:tc>
          <w:tcPr>
            <w:tcW w:w="1325" w:type="dxa"/>
            <w:tcBorders>
              <w:top w:val="single" w:sz="4" w:space="0" w:color="auto"/>
              <w:left w:val="single" w:sz="4" w:space="0" w:color="auto"/>
              <w:right w:val="single" w:sz="4" w:space="0" w:color="auto"/>
            </w:tcBorders>
            <w:shd w:val="clear" w:color="auto" w:fill="auto"/>
            <w:vAlign w:val="center"/>
          </w:tcPr>
          <w:p w14:paraId="2E0466DC" w14:textId="43196212"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Hội Luật gia tỉnh</w:t>
            </w:r>
          </w:p>
        </w:tc>
        <w:tc>
          <w:tcPr>
            <w:tcW w:w="4301" w:type="dxa"/>
            <w:tcBorders>
              <w:top w:val="single" w:sz="4" w:space="0" w:color="auto"/>
              <w:left w:val="single" w:sz="4" w:space="0" w:color="auto"/>
              <w:right w:val="single" w:sz="4" w:space="0" w:color="auto"/>
            </w:tcBorders>
            <w:shd w:val="clear" w:color="auto" w:fill="auto"/>
          </w:tcPr>
          <w:p w14:paraId="79EABEF0" w14:textId="5C50F0AD" w:rsidR="004648EB" w:rsidRPr="004648EB" w:rsidRDefault="004648EB" w:rsidP="004648EB">
            <w:pPr>
              <w:jc w:val="both"/>
              <w:rPr>
                <w:sz w:val="26"/>
                <w:szCs w:val="26"/>
                <w:bdr w:val="none" w:sz="0" w:space="0" w:color="auto" w:frame="1"/>
              </w:rPr>
            </w:pPr>
            <w:r w:rsidRPr="004648EB">
              <w:rPr>
                <w:spacing w:val="-4"/>
                <w:sz w:val="26"/>
                <w:szCs w:val="26"/>
              </w:rPr>
              <w:t>Đề án "Xã hội hóa công tác phổ biến, giáo dục pháp luật và trợ giúp pháp lý giai đoạn 2013-2016"</w:t>
            </w:r>
            <w:r w:rsidRPr="004648EB">
              <w:rPr>
                <w:i/>
                <w:spacing w:val="-4"/>
                <w:sz w:val="26"/>
                <w:szCs w:val="26"/>
              </w:rPr>
              <w:t xml:space="preserve"> </w:t>
            </w:r>
            <w:r w:rsidRPr="004648EB">
              <w:rPr>
                <w:spacing w:val="-4"/>
                <w:sz w:val="26"/>
                <w:szCs w:val="26"/>
              </w:rPr>
              <w:t>trên địa bàn tỉnh Quảng Ninh.</w:t>
            </w:r>
          </w:p>
        </w:tc>
        <w:tc>
          <w:tcPr>
            <w:tcW w:w="3637" w:type="dxa"/>
            <w:tcBorders>
              <w:top w:val="single" w:sz="4" w:space="0" w:color="auto"/>
              <w:left w:val="single" w:sz="4" w:space="0" w:color="auto"/>
              <w:right w:val="single" w:sz="4" w:space="0" w:color="auto"/>
            </w:tcBorders>
            <w:shd w:val="clear" w:color="auto" w:fill="auto"/>
            <w:vAlign w:val="center"/>
          </w:tcPr>
          <w:p w14:paraId="3DAC0628" w14:textId="4FA7536A" w:rsidR="004648EB" w:rsidRPr="004648EB" w:rsidRDefault="004648EB" w:rsidP="004648EB">
            <w:pPr>
              <w:widowControl w:val="0"/>
              <w:spacing w:after="0" w:line="240" w:lineRule="auto"/>
              <w:jc w:val="both"/>
              <w:rPr>
                <w:sz w:val="26"/>
                <w:szCs w:val="26"/>
                <w:bdr w:val="none" w:sz="0" w:space="0" w:color="auto" w:frame="1"/>
              </w:rPr>
            </w:pPr>
            <w:r w:rsidRPr="004648EB">
              <w:rPr>
                <w:spacing w:val="-4"/>
                <w:sz w:val="26"/>
                <w:szCs w:val="26"/>
              </w:rPr>
              <w:t>Số 5006/KH-UBND, ngày 09/9/2014</w:t>
            </w:r>
            <w:r>
              <w:rPr>
                <w:spacing w:val="-4"/>
                <w:sz w:val="26"/>
                <w:szCs w:val="26"/>
              </w:rPr>
              <w:t xml:space="preserve"> </w:t>
            </w:r>
            <w:r w:rsidRPr="004648EB">
              <w:rPr>
                <w:sz w:val="26"/>
                <w:szCs w:val="26"/>
              </w:rPr>
              <w:t>của UBND tỉnh</w:t>
            </w:r>
          </w:p>
        </w:tc>
        <w:tc>
          <w:tcPr>
            <w:tcW w:w="1793" w:type="dxa"/>
            <w:tcBorders>
              <w:top w:val="single" w:sz="4" w:space="0" w:color="auto"/>
              <w:left w:val="single" w:sz="4" w:space="0" w:color="auto"/>
              <w:right w:val="single" w:sz="4" w:space="0" w:color="auto"/>
            </w:tcBorders>
            <w:shd w:val="clear" w:color="auto" w:fill="auto"/>
            <w:vAlign w:val="center"/>
          </w:tcPr>
          <w:p w14:paraId="0B7507DF" w14:textId="12E42A3F"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Các cơ quan, đơn vị, địa phương</w:t>
            </w:r>
          </w:p>
        </w:tc>
        <w:tc>
          <w:tcPr>
            <w:tcW w:w="1276" w:type="dxa"/>
            <w:tcBorders>
              <w:top w:val="single" w:sz="4" w:space="0" w:color="auto"/>
              <w:left w:val="single" w:sz="4" w:space="0" w:color="auto"/>
              <w:right w:val="single" w:sz="4" w:space="0" w:color="auto"/>
            </w:tcBorders>
            <w:vAlign w:val="center"/>
          </w:tcPr>
          <w:p w14:paraId="23BBB999" w14:textId="1D4BB9A1" w:rsidR="004648EB" w:rsidRPr="004648EB" w:rsidRDefault="004648EB" w:rsidP="004648EB">
            <w:pPr>
              <w:widowControl w:val="0"/>
              <w:spacing w:after="0" w:line="240" w:lineRule="auto"/>
              <w:jc w:val="center"/>
              <w:rPr>
                <w:sz w:val="26"/>
                <w:szCs w:val="26"/>
                <w:bdr w:val="none" w:sz="0" w:space="0" w:color="auto" w:frame="1"/>
              </w:rPr>
            </w:pPr>
            <w:r w:rsidRPr="005D6428">
              <w:rPr>
                <w:sz w:val="26"/>
                <w:szCs w:val="26"/>
                <w:bdr w:val="none" w:sz="0" w:space="0" w:color="auto" w:frame="1"/>
              </w:rPr>
              <w:t>UBND tỉnh</w:t>
            </w:r>
          </w:p>
        </w:tc>
      </w:tr>
      <w:tr w:rsidR="004648EB" w:rsidRPr="00AD67BD" w14:paraId="152C5EB8" w14:textId="77777777" w:rsidTr="004648EB">
        <w:trPr>
          <w:trHeight w:val="1252"/>
        </w:trPr>
        <w:tc>
          <w:tcPr>
            <w:tcW w:w="851" w:type="dxa"/>
            <w:tcBorders>
              <w:top w:val="single" w:sz="4" w:space="0" w:color="auto"/>
              <w:left w:val="single" w:sz="4" w:space="0" w:color="auto"/>
              <w:bottom w:val="single" w:sz="4" w:space="0" w:color="000000"/>
              <w:right w:val="single" w:sz="4" w:space="0" w:color="auto"/>
            </w:tcBorders>
            <w:shd w:val="clear" w:color="auto" w:fill="auto"/>
            <w:vAlign w:val="center"/>
          </w:tcPr>
          <w:p w14:paraId="36DA5F63" w14:textId="40019BE5"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7</w:t>
            </w:r>
          </w:p>
        </w:tc>
        <w:tc>
          <w:tcPr>
            <w:tcW w:w="943" w:type="dxa"/>
            <w:tcBorders>
              <w:top w:val="single" w:sz="4" w:space="0" w:color="auto"/>
              <w:left w:val="nil"/>
              <w:right w:val="single" w:sz="4" w:space="0" w:color="auto"/>
            </w:tcBorders>
            <w:vAlign w:val="center"/>
          </w:tcPr>
          <w:p w14:paraId="728A27A3" w14:textId="259E07E6"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2014</w:t>
            </w:r>
          </w:p>
        </w:tc>
        <w:tc>
          <w:tcPr>
            <w:tcW w:w="1325" w:type="dxa"/>
            <w:tcBorders>
              <w:top w:val="single" w:sz="4" w:space="0" w:color="auto"/>
              <w:left w:val="single" w:sz="4" w:space="0" w:color="auto"/>
              <w:right w:val="single" w:sz="4" w:space="0" w:color="auto"/>
            </w:tcBorders>
            <w:shd w:val="clear" w:color="auto" w:fill="auto"/>
          </w:tcPr>
          <w:p w14:paraId="391F8DC7" w14:textId="3AA1BC06"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Ban Dân tộc tỉnh</w:t>
            </w:r>
          </w:p>
        </w:tc>
        <w:tc>
          <w:tcPr>
            <w:tcW w:w="4301" w:type="dxa"/>
            <w:tcBorders>
              <w:top w:val="single" w:sz="4" w:space="0" w:color="auto"/>
              <w:left w:val="single" w:sz="4" w:space="0" w:color="auto"/>
              <w:right w:val="single" w:sz="4" w:space="0" w:color="auto"/>
            </w:tcBorders>
            <w:shd w:val="clear" w:color="auto" w:fill="auto"/>
          </w:tcPr>
          <w:p w14:paraId="0A8EE4FC" w14:textId="69B7183B" w:rsidR="004648EB" w:rsidRPr="004648EB" w:rsidRDefault="004648EB" w:rsidP="004648EB">
            <w:pPr>
              <w:widowControl w:val="0"/>
              <w:spacing w:after="0" w:line="240" w:lineRule="auto"/>
              <w:rPr>
                <w:sz w:val="26"/>
                <w:szCs w:val="26"/>
                <w:bdr w:val="none" w:sz="0" w:space="0" w:color="auto" w:frame="1"/>
              </w:rPr>
            </w:pPr>
            <w:r w:rsidRPr="004648EB">
              <w:rPr>
                <w:sz w:val="26"/>
                <w:szCs w:val="26"/>
              </w:rPr>
              <w:t>Ban hành Kế hoạch thực hiện Đề án "Tuyên truyền, phổ biến pháp luật cho người dân nông thôn và đồng bào dân tộc thiểu số" giai đoạn 2014-2016"</w:t>
            </w:r>
          </w:p>
        </w:tc>
        <w:tc>
          <w:tcPr>
            <w:tcW w:w="3637" w:type="dxa"/>
            <w:tcBorders>
              <w:top w:val="single" w:sz="4" w:space="0" w:color="auto"/>
              <w:left w:val="single" w:sz="4" w:space="0" w:color="auto"/>
              <w:right w:val="single" w:sz="4" w:space="0" w:color="auto"/>
            </w:tcBorders>
            <w:shd w:val="clear" w:color="auto" w:fill="auto"/>
            <w:vAlign w:val="center"/>
          </w:tcPr>
          <w:p w14:paraId="26F35B49" w14:textId="39E2AA71" w:rsidR="004648EB" w:rsidRPr="004648EB" w:rsidRDefault="004648EB" w:rsidP="004648EB">
            <w:pPr>
              <w:widowControl w:val="0"/>
              <w:spacing w:after="0" w:line="240" w:lineRule="auto"/>
              <w:jc w:val="both"/>
              <w:rPr>
                <w:sz w:val="26"/>
                <w:szCs w:val="26"/>
                <w:bdr w:val="none" w:sz="0" w:space="0" w:color="auto" w:frame="1"/>
              </w:rPr>
            </w:pPr>
            <w:r w:rsidRPr="004648EB">
              <w:rPr>
                <w:sz w:val="26"/>
                <w:szCs w:val="26"/>
              </w:rPr>
              <w:t>Quyết định số 660/QĐ-UBND ngày 04/4/2014</w:t>
            </w:r>
            <w:r>
              <w:rPr>
                <w:sz w:val="26"/>
                <w:szCs w:val="26"/>
              </w:rPr>
              <w:t xml:space="preserve"> </w:t>
            </w:r>
            <w:r w:rsidRPr="004648EB">
              <w:rPr>
                <w:sz w:val="26"/>
                <w:szCs w:val="26"/>
              </w:rPr>
              <w:t>của UBND tỉnh</w:t>
            </w:r>
          </w:p>
        </w:tc>
        <w:tc>
          <w:tcPr>
            <w:tcW w:w="1793" w:type="dxa"/>
            <w:tcBorders>
              <w:top w:val="single" w:sz="4" w:space="0" w:color="auto"/>
              <w:left w:val="single" w:sz="4" w:space="0" w:color="auto"/>
              <w:right w:val="single" w:sz="4" w:space="0" w:color="auto"/>
            </w:tcBorders>
            <w:shd w:val="clear" w:color="auto" w:fill="auto"/>
            <w:vAlign w:val="center"/>
          </w:tcPr>
          <w:p w14:paraId="6101BAC9" w14:textId="41FD19FA"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Các cơ quan, đơn vị, địa phương</w:t>
            </w:r>
          </w:p>
        </w:tc>
        <w:tc>
          <w:tcPr>
            <w:tcW w:w="1276" w:type="dxa"/>
            <w:tcBorders>
              <w:top w:val="single" w:sz="4" w:space="0" w:color="auto"/>
              <w:left w:val="single" w:sz="4" w:space="0" w:color="auto"/>
              <w:right w:val="single" w:sz="4" w:space="0" w:color="auto"/>
            </w:tcBorders>
            <w:vAlign w:val="center"/>
          </w:tcPr>
          <w:p w14:paraId="1A67A4DC" w14:textId="5E60B83A" w:rsidR="004648EB" w:rsidRPr="004648EB" w:rsidRDefault="004648EB" w:rsidP="004648EB">
            <w:pPr>
              <w:widowControl w:val="0"/>
              <w:spacing w:after="0" w:line="240" w:lineRule="auto"/>
              <w:jc w:val="center"/>
              <w:rPr>
                <w:sz w:val="26"/>
                <w:szCs w:val="26"/>
                <w:bdr w:val="none" w:sz="0" w:space="0" w:color="auto" w:frame="1"/>
              </w:rPr>
            </w:pPr>
            <w:r w:rsidRPr="005D6428">
              <w:rPr>
                <w:sz w:val="26"/>
                <w:szCs w:val="26"/>
                <w:bdr w:val="none" w:sz="0" w:space="0" w:color="auto" w:frame="1"/>
              </w:rPr>
              <w:t>UBND tỉnh</w:t>
            </w:r>
          </w:p>
        </w:tc>
      </w:tr>
      <w:tr w:rsidR="004648EB" w:rsidRPr="00AD67BD" w14:paraId="213299E4" w14:textId="77777777" w:rsidTr="004648EB">
        <w:trPr>
          <w:trHeight w:val="1252"/>
        </w:trPr>
        <w:tc>
          <w:tcPr>
            <w:tcW w:w="851" w:type="dxa"/>
            <w:tcBorders>
              <w:top w:val="single" w:sz="4" w:space="0" w:color="auto"/>
              <w:left w:val="single" w:sz="4" w:space="0" w:color="auto"/>
              <w:bottom w:val="single" w:sz="4" w:space="0" w:color="000000"/>
              <w:right w:val="single" w:sz="4" w:space="0" w:color="auto"/>
            </w:tcBorders>
            <w:shd w:val="clear" w:color="auto" w:fill="auto"/>
            <w:vAlign w:val="center"/>
          </w:tcPr>
          <w:p w14:paraId="66A125C9" w14:textId="18C67922"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8</w:t>
            </w:r>
          </w:p>
        </w:tc>
        <w:tc>
          <w:tcPr>
            <w:tcW w:w="943" w:type="dxa"/>
            <w:tcBorders>
              <w:top w:val="single" w:sz="4" w:space="0" w:color="auto"/>
              <w:left w:val="nil"/>
              <w:right w:val="single" w:sz="4" w:space="0" w:color="auto"/>
            </w:tcBorders>
            <w:vAlign w:val="center"/>
          </w:tcPr>
          <w:p w14:paraId="4F33868E" w14:textId="5EA0A2C5"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2015</w:t>
            </w:r>
          </w:p>
        </w:tc>
        <w:tc>
          <w:tcPr>
            <w:tcW w:w="1325" w:type="dxa"/>
            <w:tcBorders>
              <w:top w:val="single" w:sz="4" w:space="0" w:color="auto"/>
              <w:left w:val="single" w:sz="4" w:space="0" w:color="auto"/>
              <w:right w:val="single" w:sz="4" w:space="0" w:color="auto"/>
            </w:tcBorders>
            <w:shd w:val="clear" w:color="auto" w:fill="auto"/>
            <w:vAlign w:val="center"/>
          </w:tcPr>
          <w:p w14:paraId="06BDDD11" w14:textId="53914731"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Sở Tư pháp</w:t>
            </w:r>
          </w:p>
        </w:tc>
        <w:tc>
          <w:tcPr>
            <w:tcW w:w="4301" w:type="dxa"/>
            <w:tcBorders>
              <w:top w:val="single" w:sz="4" w:space="0" w:color="auto"/>
              <w:left w:val="single" w:sz="4" w:space="0" w:color="auto"/>
              <w:right w:val="single" w:sz="4" w:space="0" w:color="auto"/>
            </w:tcBorders>
            <w:shd w:val="clear" w:color="auto" w:fill="auto"/>
          </w:tcPr>
          <w:p w14:paraId="3CD682BC" w14:textId="076504A9" w:rsidR="004648EB" w:rsidRPr="004648EB" w:rsidRDefault="004648EB" w:rsidP="004648EB">
            <w:pPr>
              <w:widowControl w:val="0"/>
              <w:spacing w:after="0" w:line="240" w:lineRule="auto"/>
              <w:rPr>
                <w:sz w:val="26"/>
                <w:szCs w:val="26"/>
              </w:rPr>
            </w:pPr>
            <w:r w:rsidRPr="004648EB">
              <w:rPr>
                <w:sz w:val="26"/>
                <w:szCs w:val="26"/>
                <w:bdr w:val="none" w:sz="0" w:space="0" w:color="auto" w:frame="1"/>
              </w:rPr>
              <w:t>Triển khai, thực hiện Đề án đẩy mạnh nội dung cơ bản của công ước quốc tế về các quyền dân sự, chính trị và pháp luật VN về các quyền dân sự, chính trị cho CB, CC, VC và nhân dân trên địa bàn tỉnh giai đoạn 2015-2020</w:t>
            </w:r>
          </w:p>
        </w:tc>
        <w:tc>
          <w:tcPr>
            <w:tcW w:w="3637" w:type="dxa"/>
            <w:tcBorders>
              <w:top w:val="single" w:sz="4" w:space="0" w:color="auto"/>
              <w:left w:val="single" w:sz="4" w:space="0" w:color="auto"/>
              <w:right w:val="single" w:sz="4" w:space="0" w:color="auto"/>
            </w:tcBorders>
            <w:shd w:val="clear" w:color="auto" w:fill="auto"/>
            <w:vAlign w:val="center"/>
          </w:tcPr>
          <w:p w14:paraId="0C622A8F" w14:textId="00A30495" w:rsidR="004648EB" w:rsidRPr="004648EB" w:rsidRDefault="004648EB" w:rsidP="004648EB">
            <w:pPr>
              <w:widowControl w:val="0"/>
              <w:spacing w:after="0" w:line="240" w:lineRule="auto"/>
              <w:jc w:val="both"/>
              <w:rPr>
                <w:sz w:val="26"/>
                <w:szCs w:val="26"/>
              </w:rPr>
            </w:pPr>
            <w:r w:rsidRPr="004648EB">
              <w:rPr>
                <w:sz w:val="26"/>
                <w:szCs w:val="26"/>
                <w:bdr w:val="none" w:sz="0" w:space="0" w:color="auto" w:frame="1"/>
              </w:rPr>
              <w:t>Số 3142/KH-UBND ngày 04/6/2015</w:t>
            </w:r>
            <w:r>
              <w:rPr>
                <w:sz w:val="26"/>
                <w:szCs w:val="26"/>
                <w:bdr w:val="none" w:sz="0" w:space="0" w:color="auto" w:frame="1"/>
              </w:rPr>
              <w:t xml:space="preserve"> </w:t>
            </w:r>
            <w:r w:rsidRPr="004648EB">
              <w:rPr>
                <w:sz w:val="26"/>
                <w:szCs w:val="26"/>
              </w:rPr>
              <w:t>của UBND tỉnh</w:t>
            </w:r>
          </w:p>
        </w:tc>
        <w:tc>
          <w:tcPr>
            <w:tcW w:w="1793" w:type="dxa"/>
            <w:tcBorders>
              <w:top w:val="single" w:sz="4" w:space="0" w:color="auto"/>
              <w:left w:val="single" w:sz="4" w:space="0" w:color="auto"/>
              <w:right w:val="single" w:sz="4" w:space="0" w:color="auto"/>
            </w:tcBorders>
            <w:shd w:val="clear" w:color="auto" w:fill="auto"/>
            <w:vAlign w:val="center"/>
          </w:tcPr>
          <w:p w14:paraId="2D0775A2" w14:textId="7C6E3FF0"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Các cơ quan, đơn vị, địa phương</w:t>
            </w:r>
          </w:p>
        </w:tc>
        <w:tc>
          <w:tcPr>
            <w:tcW w:w="1276" w:type="dxa"/>
            <w:tcBorders>
              <w:top w:val="single" w:sz="4" w:space="0" w:color="auto"/>
              <w:left w:val="single" w:sz="4" w:space="0" w:color="auto"/>
              <w:right w:val="single" w:sz="4" w:space="0" w:color="auto"/>
            </w:tcBorders>
            <w:vAlign w:val="center"/>
          </w:tcPr>
          <w:p w14:paraId="12389ED9" w14:textId="7246A846" w:rsidR="004648EB" w:rsidRPr="004648EB" w:rsidRDefault="004648EB" w:rsidP="004648EB">
            <w:pPr>
              <w:widowControl w:val="0"/>
              <w:spacing w:after="0" w:line="240" w:lineRule="auto"/>
              <w:jc w:val="center"/>
              <w:rPr>
                <w:sz w:val="26"/>
                <w:szCs w:val="26"/>
                <w:bdr w:val="none" w:sz="0" w:space="0" w:color="auto" w:frame="1"/>
              </w:rPr>
            </w:pPr>
            <w:r w:rsidRPr="005D6428">
              <w:rPr>
                <w:sz w:val="26"/>
                <w:szCs w:val="26"/>
                <w:bdr w:val="none" w:sz="0" w:space="0" w:color="auto" w:frame="1"/>
              </w:rPr>
              <w:t>UBND tỉnh</w:t>
            </w:r>
          </w:p>
        </w:tc>
      </w:tr>
      <w:tr w:rsidR="00E54685" w:rsidRPr="00AD67BD" w14:paraId="042AF079" w14:textId="77777777" w:rsidTr="00FA7410">
        <w:trPr>
          <w:trHeight w:val="473"/>
        </w:trPr>
        <w:tc>
          <w:tcPr>
            <w:tcW w:w="851" w:type="dxa"/>
            <w:tcBorders>
              <w:top w:val="single" w:sz="4" w:space="0" w:color="auto"/>
              <w:left w:val="single" w:sz="4" w:space="0" w:color="auto"/>
              <w:bottom w:val="single" w:sz="4" w:space="0" w:color="auto"/>
              <w:right w:val="single" w:sz="4" w:space="0" w:color="auto"/>
            </w:tcBorders>
            <w:vAlign w:val="center"/>
          </w:tcPr>
          <w:p w14:paraId="66C93326" w14:textId="2F7259C6"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9</w:t>
            </w:r>
          </w:p>
        </w:tc>
        <w:tc>
          <w:tcPr>
            <w:tcW w:w="943" w:type="dxa"/>
            <w:tcBorders>
              <w:top w:val="single" w:sz="4" w:space="0" w:color="auto"/>
              <w:left w:val="nil"/>
              <w:bottom w:val="single" w:sz="4" w:space="0" w:color="auto"/>
              <w:right w:val="single" w:sz="4" w:space="0" w:color="auto"/>
            </w:tcBorders>
            <w:vAlign w:val="center"/>
          </w:tcPr>
          <w:p w14:paraId="4FBC3662" w14:textId="77777777"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2016</w:t>
            </w:r>
          </w:p>
        </w:tc>
        <w:tc>
          <w:tcPr>
            <w:tcW w:w="1325" w:type="dxa"/>
            <w:tcBorders>
              <w:top w:val="single" w:sz="4" w:space="0" w:color="auto"/>
              <w:left w:val="single" w:sz="4" w:space="0" w:color="auto"/>
              <w:bottom w:val="single" w:sz="4" w:space="0" w:color="auto"/>
              <w:right w:val="nil"/>
            </w:tcBorders>
            <w:shd w:val="clear" w:color="auto" w:fill="auto"/>
            <w:vAlign w:val="center"/>
          </w:tcPr>
          <w:p w14:paraId="027F37EE" w14:textId="77777777"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Liên đoàn lao động</w:t>
            </w:r>
          </w:p>
        </w:tc>
        <w:tc>
          <w:tcPr>
            <w:tcW w:w="4301" w:type="dxa"/>
            <w:tcBorders>
              <w:top w:val="single" w:sz="4" w:space="0" w:color="auto"/>
              <w:left w:val="single" w:sz="4" w:space="0" w:color="auto"/>
              <w:bottom w:val="single" w:sz="4" w:space="0" w:color="auto"/>
              <w:right w:val="single" w:sz="4" w:space="0" w:color="auto"/>
            </w:tcBorders>
            <w:vAlign w:val="center"/>
          </w:tcPr>
          <w:p w14:paraId="65914F45" w14:textId="77777777" w:rsidR="00E54685" w:rsidRPr="004648EB" w:rsidRDefault="00E54685" w:rsidP="00E54685">
            <w:pPr>
              <w:widowControl w:val="0"/>
              <w:spacing w:after="0" w:line="240" w:lineRule="auto"/>
              <w:rPr>
                <w:sz w:val="26"/>
                <w:szCs w:val="26"/>
              </w:rPr>
            </w:pPr>
            <w:r w:rsidRPr="004648EB">
              <w:rPr>
                <w:sz w:val="26"/>
                <w:szCs w:val="26"/>
              </w:rPr>
              <w:t>Đề án "Tuyên truyền, phổ biến pháp luật cho người lao động trong các loại hình doanh nghiệp"</w:t>
            </w:r>
          </w:p>
        </w:tc>
        <w:tc>
          <w:tcPr>
            <w:tcW w:w="3637" w:type="dxa"/>
            <w:tcBorders>
              <w:top w:val="single" w:sz="4" w:space="0" w:color="auto"/>
              <w:left w:val="single" w:sz="4" w:space="0" w:color="auto"/>
              <w:bottom w:val="single" w:sz="4" w:space="0" w:color="auto"/>
              <w:right w:val="single" w:sz="4" w:space="0" w:color="auto"/>
            </w:tcBorders>
            <w:shd w:val="clear" w:color="auto" w:fill="auto"/>
            <w:vAlign w:val="center"/>
          </w:tcPr>
          <w:p w14:paraId="129AF18C" w14:textId="77777777" w:rsidR="00E54685" w:rsidRPr="004648EB" w:rsidRDefault="00E54685" w:rsidP="00E54685">
            <w:pPr>
              <w:widowControl w:val="0"/>
              <w:spacing w:after="0" w:line="240" w:lineRule="auto"/>
              <w:jc w:val="both"/>
              <w:rPr>
                <w:color w:val="000000"/>
                <w:sz w:val="26"/>
                <w:szCs w:val="26"/>
              </w:rPr>
            </w:pPr>
            <w:r w:rsidRPr="004648EB">
              <w:rPr>
                <w:color w:val="000000"/>
                <w:sz w:val="26"/>
                <w:szCs w:val="26"/>
              </w:rPr>
              <w:t>Quyết định số 4007/QĐ-UBND ngày 29/11/2016 và Quyết định số 4819/QĐ-UBND ngày 29/12/2020 của UBND tỉnh</w:t>
            </w:r>
          </w:p>
        </w:tc>
        <w:tc>
          <w:tcPr>
            <w:tcW w:w="1793" w:type="dxa"/>
            <w:tcBorders>
              <w:top w:val="single" w:sz="4" w:space="0" w:color="auto"/>
              <w:left w:val="single" w:sz="4" w:space="0" w:color="auto"/>
              <w:bottom w:val="single" w:sz="4" w:space="0" w:color="auto"/>
              <w:right w:val="single" w:sz="4" w:space="0" w:color="auto"/>
            </w:tcBorders>
            <w:vAlign w:val="center"/>
          </w:tcPr>
          <w:p w14:paraId="5D314C6B" w14:textId="77777777" w:rsidR="00E54685" w:rsidRPr="004648EB" w:rsidRDefault="00E54685" w:rsidP="00E54685">
            <w:pPr>
              <w:widowControl w:val="0"/>
              <w:spacing w:after="0" w:line="240" w:lineRule="auto"/>
              <w:rPr>
                <w:rFonts w:eastAsia="Times New Roman"/>
                <w:sz w:val="26"/>
                <w:szCs w:val="26"/>
              </w:rPr>
            </w:pPr>
            <w:r w:rsidRPr="004648EB">
              <w:rPr>
                <w:rFonts w:eastAsia="Times New Roman"/>
                <w:sz w:val="26"/>
                <w:szCs w:val="26"/>
              </w:rPr>
              <w:t>Các cơ quan, đơn vị, địa phương</w:t>
            </w:r>
          </w:p>
        </w:tc>
        <w:tc>
          <w:tcPr>
            <w:tcW w:w="1276" w:type="dxa"/>
            <w:tcBorders>
              <w:top w:val="single" w:sz="4" w:space="0" w:color="auto"/>
              <w:left w:val="single" w:sz="4" w:space="0" w:color="auto"/>
              <w:bottom w:val="single" w:sz="4" w:space="0" w:color="auto"/>
              <w:right w:val="single" w:sz="4" w:space="0" w:color="auto"/>
            </w:tcBorders>
            <w:vAlign w:val="center"/>
          </w:tcPr>
          <w:p w14:paraId="474D866D" w14:textId="77777777" w:rsidR="00E54685" w:rsidRPr="004648EB" w:rsidRDefault="00E54685" w:rsidP="00E54685">
            <w:pPr>
              <w:widowControl w:val="0"/>
              <w:spacing w:after="0" w:line="240" w:lineRule="auto"/>
              <w:jc w:val="center"/>
              <w:rPr>
                <w:rFonts w:eastAsia="Times New Roman"/>
                <w:sz w:val="26"/>
                <w:szCs w:val="26"/>
              </w:rPr>
            </w:pPr>
            <w:r w:rsidRPr="005D6428">
              <w:rPr>
                <w:sz w:val="26"/>
                <w:szCs w:val="26"/>
                <w:bdr w:val="none" w:sz="0" w:space="0" w:color="auto" w:frame="1"/>
              </w:rPr>
              <w:t>UBND tỉnh</w:t>
            </w:r>
          </w:p>
        </w:tc>
      </w:tr>
      <w:tr w:rsidR="00E54685" w:rsidRPr="00AD67BD" w14:paraId="0CA73244" w14:textId="77777777" w:rsidTr="000609B7">
        <w:trPr>
          <w:trHeight w:val="1252"/>
        </w:trPr>
        <w:tc>
          <w:tcPr>
            <w:tcW w:w="851" w:type="dxa"/>
            <w:tcBorders>
              <w:top w:val="single" w:sz="4" w:space="0" w:color="auto"/>
              <w:left w:val="single" w:sz="4" w:space="0" w:color="auto"/>
              <w:bottom w:val="single" w:sz="4" w:space="0" w:color="000000"/>
              <w:right w:val="single" w:sz="4" w:space="0" w:color="auto"/>
            </w:tcBorders>
            <w:shd w:val="clear" w:color="auto" w:fill="auto"/>
            <w:vAlign w:val="center"/>
          </w:tcPr>
          <w:p w14:paraId="1FE07DEA" w14:textId="50EABC6C"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lastRenderedPageBreak/>
              <w:t>10</w:t>
            </w:r>
          </w:p>
        </w:tc>
        <w:tc>
          <w:tcPr>
            <w:tcW w:w="943" w:type="dxa"/>
            <w:tcBorders>
              <w:top w:val="single" w:sz="4" w:space="0" w:color="auto"/>
              <w:left w:val="nil"/>
              <w:right w:val="single" w:sz="4" w:space="0" w:color="auto"/>
            </w:tcBorders>
            <w:vAlign w:val="center"/>
          </w:tcPr>
          <w:p w14:paraId="024B32A8" w14:textId="65B124EE"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2017</w:t>
            </w:r>
          </w:p>
        </w:tc>
        <w:tc>
          <w:tcPr>
            <w:tcW w:w="1325" w:type="dxa"/>
            <w:tcBorders>
              <w:top w:val="single" w:sz="4" w:space="0" w:color="auto"/>
              <w:left w:val="single" w:sz="4" w:space="0" w:color="auto"/>
              <w:right w:val="single" w:sz="4" w:space="0" w:color="auto"/>
            </w:tcBorders>
            <w:shd w:val="clear" w:color="auto" w:fill="auto"/>
            <w:vAlign w:val="center"/>
          </w:tcPr>
          <w:p w14:paraId="19E316CC" w14:textId="57E29A66"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UBND tỉnh</w:t>
            </w:r>
          </w:p>
        </w:tc>
        <w:tc>
          <w:tcPr>
            <w:tcW w:w="4301" w:type="dxa"/>
            <w:tcBorders>
              <w:top w:val="single" w:sz="4" w:space="0" w:color="auto"/>
              <w:left w:val="single" w:sz="4" w:space="0" w:color="auto"/>
              <w:right w:val="single" w:sz="4" w:space="0" w:color="auto"/>
            </w:tcBorders>
            <w:shd w:val="clear" w:color="auto" w:fill="auto"/>
            <w:vAlign w:val="center"/>
          </w:tcPr>
          <w:p w14:paraId="37EE59B1" w14:textId="2B4A1006" w:rsidR="00E54685" w:rsidRPr="004648EB" w:rsidRDefault="00E54685" w:rsidP="00E54685">
            <w:pPr>
              <w:widowControl w:val="0"/>
              <w:spacing w:after="0" w:line="240" w:lineRule="auto"/>
              <w:rPr>
                <w:sz w:val="26"/>
                <w:szCs w:val="26"/>
                <w:bdr w:val="none" w:sz="0" w:space="0" w:color="auto" w:frame="1"/>
              </w:rPr>
            </w:pPr>
            <w:r w:rsidRPr="004648EB">
              <w:rPr>
                <w:sz w:val="26"/>
                <w:szCs w:val="26"/>
              </w:rPr>
              <w:t>Chương trình PBGDPL giai đoạn 2017-2021 trên địa bàn tỉnh.</w:t>
            </w:r>
          </w:p>
        </w:tc>
        <w:tc>
          <w:tcPr>
            <w:tcW w:w="3637" w:type="dxa"/>
            <w:tcBorders>
              <w:top w:val="single" w:sz="4" w:space="0" w:color="auto"/>
              <w:left w:val="single" w:sz="4" w:space="0" w:color="auto"/>
              <w:right w:val="single" w:sz="4" w:space="0" w:color="auto"/>
            </w:tcBorders>
            <w:shd w:val="clear" w:color="auto" w:fill="auto"/>
            <w:vAlign w:val="center"/>
          </w:tcPr>
          <w:p w14:paraId="4DF3B404" w14:textId="53558F45" w:rsidR="00E54685" w:rsidRPr="004648EB" w:rsidRDefault="00E54685" w:rsidP="00E54685">
            <w:pPr>
              <w:widowControl w:val="0"/>
              <w:spacing w:after="0" w:line="240" w:lineRule="auto"/>
              <w:jc w:val="both"/>
              <w:rPr>
                <w:sz w:val="26"/>
                <w:szCs w:val="26"/>
                <w:bdr w:val="none" w:sz="0" w:space="0" w:color="auto" w:frame="1"/>
              </w:rPr>
            </w:pPr>
            <w:r w:rsidRPr="004648EB">
              <w:rPr>
                <w:sz w:val="26"/>
                <w:szCs w:val="26"/>
              </w:rPr>
              <w:t>Kế hoạch số 29/KH-UBND ngày 30/8/2017 của UBND tỉnh</w:t>
            </w:r>
          </w:p>
        </w:tc>
        <w:tc>
          <w:tcPr>
            <w:tcW w:w="1793" w:type="dxa"/>
            <w:tcBorders>
              <w:top w:val="single" w:sz="4" w:space="0" w:color="auto"/>
              <w:left w:val="single" w:sz="4" w:space="0" w:color="auto"/>
              <w:right w:val="single" w:sz="4" w:space="0" w:color="auto"/>
            </w:tcBorders>
            <w:shd w:val="clear" w:color="auto" w:fill="auto"/>
            <w:vAlign w:val="center"/>
          </w:tcPr>
          <w:p w14:paraId="194DD9B1" w14:textId="146622C9"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Các cơ quan, đơn vị, địa phương</w:t>
            </w:r>
          </w:p>
        </w:tc>
        <w:tc>
          <w:tcPr>
            <w:tcW w:w="1276" w:type="dxa"/>
            <w:tcBorders>
              <w:top w:val="single" w:sz="4" w:space="0" w:color="auto"/>
              <w:left w:val="single" w:sz="4" w:space="0" w:color="auto"/>
              <w:right w:val="single" w:sz="4" w:space="0" w:color="auto"/>
            </w:tcBorders>
            <w:vAlign w:val="center"/>
          </w:tcPr>
          <w:p w14:paraId="5AA525C7" w14:textId="2D512EE5" w:rsidR="00E54685" w:rsidRPr="005D6428" w:rsidRDefault="00E54685" w:rsidP="00E54685">
            <w:pPr>
              <w:widowControl w:val="0"/>
              <w:spacing w:after="0" w:line="240" w:lineRule="auto"/>
              <w:jc w:val="center"/>
              <w:rPr>
                <w:sz w:val="26"/>
                <w:szCs w:val="26"/>
                <w:bdr w:val="none" w:sz="0" w:space="0" w:color="auto" w:frame="1"/>
              </w:rPr>
            </w:pPr>
            <w:r w:rsidRPr="005D6428">
              <w:rPr>
                <w:sz w:val="26"/>
                <w:szCs w:val="26"/>
                <w:bdr w:val="none" w:sz="0" w:space="0" w:color="auto" w:frame="1"/>
              </w:rPr>
              <w:t>UBND tỉnh</w:t>
            </w:r>
          </w:p>
        </w:tc>
      </w:tr>
      <w:tr w:rsidR="00E54685" w:rsidRPr="00AD67BD" w14:paraId="42D675AC" w14:textId="77777777" w:rsidTr="000609B7">
        <w:trPr>
          <w:trHeight w:val="1252"/>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645D844B" w14:textId="584B5D9D"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11</w:t>
            </w:r>
          </w:p>
        </w:tc>
        <w:tc>
          <w:tcPr>
            <w:tcW w:w="943" w:type="dxa"/>
            <w:tcBorders>
              <w:top w:val="single" w:sz="4" w:space="0" w:color="auto"/>
              <w:left w:val="nil"/>
              <w:bottom w:val="single" w:sz="4" w:space="0" w:color="auto"/>
              <w:right w:val="single" w:sz="4" w:space="0" w:color="auto"/>
            </w:tcBorders>
            <w:vAlign w:val="center"/>
          </w:tcPr>
          <w:p w14:paraId="72A91174" w14:textId="1E80D1AC"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2017</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5B0F71AC" w14:textId="4EF87C17"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Hội Luật gia tỉnh</w:t>
            </w:r>
          </w:p>
        </w:tc>
        <w:tc>
          <w:tcPr>
            <w:tcW w:w="4301" w:type="dxa"/>
            <w:tcBorders>
              <w:top w:val="single" w:sz="4" w:space="0" w:color="auto"/>
              <w:left w:val="single" w:sz="4" w:space="0" w:color="auto"/>
              <w:bottom w:val="single" w:sz="4" w:space="0" w:color="auto"/>
              <w:right w:val="single" w:sz="4" w:space="0" w:color="auto"/>
            </w:tcBorders>
            <w:shd w:val="clear" w:color="auto" w:fill="auto"/>
          </w:tcPr>
          <w:p w14:paraId="7A88A7ED" w14:textId="2DBD5892" w:rsidR="00E54685" w:rsidRPr="004648EB" w:rsidRDefault="00E54685" w:rsidP="00E54685">
            <w:pPr>
              <w:widowControl w:val="0"/>
              <w:spacing w:after="0" w:line="240" w:lineRule="auto"/>
              <w:rPr>
                <w:sz w:val="26"/>
                <w:szCs w:val="26"/>
                <w:bdr w:val="none" w:sz="0" w:space="0" w:color="auto" w:frame="1"/>
              </w:rPr>
            </w:pPr>
            <w:r w:rsidRPr="004648EB">
              <w:rPr>
                <w:sz w:val="26"/>
                <w:szCs w:val="26"/>
                <w:bdr w:val="none" w:sz="0" w:space="0" w:color="auto" w:frame="1"/>
              </w:rPr>
              <w:t>Đề án “Xã hội hóa công tác phổ biến, giáo dục pháp luật và trợ giúp pháp lý giai đoạn 2017-2021</w:t>
            </w:r>
          </w:p>
        </w:tc>
        <w:tc>
          <w:tcPr>
            <w:tcW w:w="3637" w:type="dxa"/>
            <w:tcBorders>
              <w:top w:val="single" w:sz="4" w:space="0" w:color="auto"/>
              <w:left w:val="single" w:sz="4" w:space="0" w:color="auto"/>
              <w:bottom w:val="single" w:sz="4" w:space="0" w:color="auto"/>
              <w:right w:val="single" w:sz="4" w:space="0" w:color="auto"/>
            </w:tcBorders>
            <w:shd w:val="clear" w:color="auto" w:fill="auto"/>
            <w:vAlign w:val="center"/>
          </w:tcPr>
          <w:p w14:paraId="679F2422" w14:textId="53FBA730" w:rsidR="00E54685" w:rsidRPr="004648EB" w:rsidRDefault="00E54685" w:rsidP="00E54685">
            <w:pPr>
              <w:widowControl w:val="0"/>
              <w:spacing w:after="0" w:line="240" w:lineRule="auto"/>
              <w:jc w:val="both"/>
              <w:rPr>
                <w:sz w:val="26"/>
                <w:szCs w:val="26"/>
                <w:bdr w:val="none" w:sz="0" w:space="0" w:color="auto" w:frame="1"/>
              </w:rPr>
            </w:pPr>
            <w:r w:rsidRPr="004648EB">
              <w:rPr>
                <w:sz w:val="26"/>
                <w:szCs w:val="26"/>
                <w:bdr w:val="none" w:sz="0" w:space="0" w:color="auto" w:frame="1"/>
              </w:rPr>
              <w:t>Số 44/KH-UBND ngày 29/9/2017</w:t>
            </w:r>
            <w:r>
              <w:rPr>
                <w:sz w:val="26"/>
                <w:szCs w:val="26"/>
                <w:bdr w:val="none" w:sz="0" w:space="0" w:color="auto" w:frame="1"/>
              </w:rPr>
              <w:t xml:space="preserve"> </w:t>
            </w:r>
            <w:r w:rsidRPr="004648EB">
              <w:rPr>
                <w:sz w:val="26"/>
                <w:szCs w:val="26"/>
              </w:rPr>
              <w:t>của UBND tỉnh</w:t>
            </w:r>
          </w:p>
        </w:tc>
        <w:tc>
          <w:tcPr>
            <w:tcW w:w="1793" w:type="dxa"/>
            <w:tcBorders>
              <w:top w:val="single" w:sz="4" w:space="0" w:color="auto"/>
              <w:left w:val="single" w:sz="4" w:space="0" w:color="auto"/>
              <w:bottom w:val="single" w:sz="4" w:space="0" w:color="auto"/>
              <w:right w:val="single" w:sz="4" w:space="0" w:color="auto"/>
            </w:tcBorders>
            <w:shd w:val="clear" w:color="auto" w:fill="auto"/>
            <w:vAlign w:val="center"/>
          </w:tcPr>
          <w:p w14:paraId="5F3A2210" w14:textId="7849C795"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Các cơ quan, đơn vị, địa phương</w:t>
            </w:r>
          </w:p>
        </w:tc>
        <w:tc>
          <w:tcPr>
            <w:tcW w:w="1276" w:type="dxa"/>
            <w:tcBorders>
              <w:top w:val="single" w:sz="4" w:space="0" w:color="auto"/>
              <w:left w:val="single" w:sz="4" w:space="0" w:color="auto"/>
              <w:bottom w:val="single" w:sz="4" w:space="0" w:color="auto"/>
              <w:right w:val="single" w:sz="4" w:space="0" w:color="auto"/>
            </w:tcBorders>
            <w:vAlign w:val="center"/>
          </w:tcPr>
          <w:p w14:paraId="5439A75D" w14:textId="417A9597" w:rsidR="00E54685" w:rsidRPr="004648EB" w:rsidRDefault="00E54685" w:rsidP="00E54685">
            <w:pPr>
              <w:widowControl w:val="0"/>
              <w:spacing w:after="0" w:line="240" w:lineRule="auto"/>
              <w:jc w:val="center"/>
              <w:rPr>
                <w:sz w:val="26"/>
                <w:szCs w:val="26"/>
                <w:bdr w:val="none" w:sz="0" w:space="0" w:color="auto" w:frame="1"/>
              </w:rPr>
            </w:pPr>
            <w:r w:rsidRPr="005D6428">
              <w:rPr>
                <w:sz w:val="26"/>
                <w:szCs w:val="26"/>
                <w:bdr w:val="none" w:sz="0" w:space="0" w:color="auto" w:frame="1"/>
              </w:rPr>
              <w:t>UBND tỉnh</w:t>
            </w:r>
          </w:p>
        </w:tc>
      </w:tr>
      <w:tr w:rsidR="00E54685" w:rsidRPr="00AD67BD" w14:paraId="430CEC0A" w14:textId="77777777" w:rsidTr="004648EB">
        <w:trPr>
          <w:trHeight w:val="1252"/>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6C12ABDA" w14:textId="5E533CD4"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12</w:t>
            </w:r>
          </w:p>
        </w:tc>
        <w:tc>
          <w:tcPr>
            <w:tcW w:w="943" w:type="dxa"/>
            <w:tcBorders>
              <w:top w:val="single" w:sz="4" w:space="0" w:color="auto"/>
              <w:left w:val="nil"/>
              <w:bottom w:val="single" w:sz="4" w:space="0" w:color="auto"/>
              <w:right w:val="single" w:sz="4" w:space="0" w:color="auto"/>
            </w:tcBorders>
            <w:vAlign w:val="center"/>
          </w:tcPr>
          <w:p w14:paraId="2357B7BE" w14:textId="16C9A271"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2017</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7730BD13" w14:textId="506981B2"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BCH Bộ đội Biên phòng tỉnh</w:t>
            </w:r>
          </w:p>
        </w:tc>
        <w:tc>
          <w:tcPr>
            <w:tcW w:w="4301" w:type="dxa"/>
            <w:tcBorders>
              <w:top w:val="single" w:sz="4" w:space="0" w:color="auto"/>
              <w:left w:val="single" w:sz="4" w:space="0" w:color="auto"/>
              <w:bottom w:val="single" w:sz="4" w:space="0" w:color="auto"/>
              <w:right w:val="single" w:sz="4" w:space="0" w:color="auto"/>
            </w:tcBorders>
            <w:shd w:val="clear" w:color="auto" w:fill="auto"/>
          </w:tcPr>
          <w:p w14:paraId="23D285EE" w14:textId="7AA16FCA" w:rsidR="00E54685" w:rsidRPr="004648EB" w:rsidRDefault="00E54685" w:rsidP="00E54685">
            <w:pPr>
              <w:widowControl w:val="0"/>
              <w:spacing w:after="0" w:line="240" w:lineRule="auto"/>
              <w:rPr>
                <w:sz w:val="26"/>
                <w:szCs w:val="26"/>
              </w:rPr>
            </w:pPr>
            <w:r w:rsidRPr="004648EB">
              <w:rPr>
                <w:sz w:val="26"/>
                <w:szCs w:val="26"/>
                <w:bdr w:val="none" w:sz="0" w:space="0" w:color="auto" w:frame="1"/>
              </w:rPr>
              <w:t>Thực hiện Đề án“Tăng cường phổ biến, giáo dục pháp luật cho cán bộ, nhân dân vùng biên giới, hải đảo giai đoạn 2017 – 2021”</w:t>
            </w:r>
          </w:p>
        </w:tc>
        <w:tc>
          <w:tcPr>
            <w:tcW w:w="3637" w:type="dxa"/>
            <w:tcBorders>
              <w:top w:val="single" w:sz="4" w:space="0" w:color="auto"/>
              <w:left w:val="single" w:sz="4" w:space="0" w:color="auto"/>
              <w:bottom w:val="single" w:sz="4" w:space="0" w:color="auto"/>
              <w:right w:val="single" w:sz="4" w:space="0" w:color="auto"/>
            </w:tcBorders>
            <w:shd w:val="clear" w:color="auto" w:fill="auto"/>
            <w:vAlign w:val="center"/>
          </w:tcPr>
          <w:p w14:paraId="5E68B108" w14:textId="1E4A8854" w:rsidR="00E54685" w:rsidRPr="004648EB" w:rsidRDefault="00E54685" w:rsidP="00E54685">
            <w:pPr>
              <w:widowControl w:val="0"/>
              <w:spacing w:after="0" w:line="240" w:lineRule="auto"/>
              <w:jc w:val="both"/>
              <w:rPr>
                <w:sz w:val="26"/>
                <w:szCs w:val="26"/>
              </w:rPr>
            </w:pPr>
            <w:r w:rsidRPr="004648EB">
              <w:rPr>
                <w:sz w:val="26"/>
                <w:szCs w:val="26"/>
                <w:bdr w:val="none" w:sz="0" w:space="0" w:color="auto" w:frame="1"/>
              </w:rPr>
              <w:t>Số 02/KH-BCĐ ngày 10/7/2017</w:t>
            </w:r>
            <w:r>
              <w:rPr>
                <w:sz w:val="26"/>
                <w:szCs w:val="26"/>
                <w:bdr w:val="none" w:sz="0" w:space="0" w:color="auto" w:frame="1"/>
              </w:rPr>
              <w:t xml:space="preserve"> của Ban Chỉ đạo thực hiện Đề án</w:t>
            </w:r>
          </w:p>
        </w:tc>
        <w:tc>
          <w:tcPr>
            <w:tcW w:w="1793" w:type="dxa"/>
            <w:tcBorders>
              <w:top w:val="single" w:sz="4" w:space="0" w:color="auto"/>
              <w:left w:val="single" w:sz="4" w:space="0" w:color="auto"/>
              <w:bottom w:val="single" w:sz="4" w:space="0" w:color="auto"/>
              <w:right w:val="single" w:sz="4" w:space="0" w:color="auto"/>
            </w:tcBorders>
            <w:shd w:val="clear" w:color="auto" w:fill="auto"/>
            <w:vAlign w:val="center"/>
          </w:tcPr>
          <w:p w14:paraId="715C7B3C" w14:textId="2C5CC061"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Các cơ quan, đơn vị, địa phương</w:t>
            </w:r>
          </w:p>
        </w:tc>
        <w:tc>
          <w:tcPr>
            <w:tcW w:w="1276" w:type="dxa"/>
            <w:tcBorders>
              <w:top w:val="single" w:sz="4" w:space="0" w:color="auto"/>
              <w:left w:val="single" w:sz="4" w:space="0" w:color="auto"/>
              <w:bottom w:val="single" w:sz="4" w:space="0" w:color="auto"/>
              <w:right w:val="single" w:sz="4" w:space="0" w:color="auto"/>
            </w:tcBorders>
            <w:vAlign w:val="center"/>
          </w:tcPr>
          <w:p w14:paraId="03F0AC41" w14:textId="7D4D161C" w:rsidR="00E54685" w:rsidRPr="004648EB" w:rsidRDefault="00E54685" w:rsidP="00E54685">
            <w:pPr>
              <w:widowControl w:val="0"/>
              <w:spacing w:after="0" w:line="240" w:lineRule="auto"/>
              <w:jc w:val="center"/>
              <w:rPr>
                <w:rFonts w:eastAsia="Times New Roman"/>
                <w:sz w:val="26"/>
                <w:szCs w:val="26"/>
              </w:rPr>
            </w:pPr>
            <w:r w:rsidRPr="005D6428">
              <w:rPr>
                <w:sz w:val="26"/>
                <w:szCs w:val="26"/>
                <w:bdr w:val="none" w:sz="0" w:space="0" w:color="auto" w:frame="1"/>
              </w:rPr>
              <w:t>UBND tỉnh</w:t>
            </w:r>
          </w:p>
        </w:tc>
      </w:tr>
      <w:tr w:rsidR="00E54685" w:rsidRPr="00AD67BD" w14:paraId="3C8F109D" w14:textId="77777777" w:rsidTr="004648EB">
        <w:trPr>
          <w:trHeight w:val="1252"/>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7CF26F51" w14:textId="3A518754"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13</w:t>
            </w:r>
          </w:p>
        </w:tc>
        <w:tc>
          <w:tcPr>
            <w:tcW w:w="943" w:type="dxa"/>
            <w:tcBorders>
              <w:top w:val="single" w:sz="4" w:space="0" w:color="auto"/>
              <w:left w:val="nil"/>
              <w:bottom w:val="single" w:sz="4" w:space="0" w:color="auto"/>
              <w:right w:val="single" w:sz="4" w:space="0" w:color="auto"/>
            </w:tcBorders>
            <w:vAlign w:val="center"/>
          </w:tcPr>
          <w:p w14:paraId="7BA57C18" w14:textId="11563E50"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2017</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1696A6B9" w14:textId="34A14C91"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Hội Liên hiệp phụ nữ tỉnh</w:t>
            </w:r>
          </w:p>
        </w:tc>
        <w:tc>
          <w:tcPr>
            <w:tcW w:w="4301" w:type="dxa"/>
            <w:tcBorders>
              <w:top w:val="single" w:sz="4" w:space="0" w:color="auto"/>
              <w:left w:val="single" w:sz="4" w:space="0" w:color="auto"/>
              <w:bottom w:val="single" w:sz="4" w:space="0" w:color="auto"/>
              <w:right w:val="single" w:sz="4" w:space="0" w:color="auto"/>
            </w:tcBorders>
            <w:shd w:val="clear" w:color="auto" w:fill="auto"/>
          </w:tcPr>
          <w:p w14:paraId="2C86C061" w14:textId="2B0337C9" w:rsidR="00E54685" w:rsidRPr="004648EB" w:rsidRDefault="00E54685" w:rsidP="00E54685">
            <w:pPr>
              <w:widowControl w:val="0"/>
              <w:spacing w:after="0" w:line="240" w:lineRule="auto"/>
              <w:rPr>
                <w:sz w:val="26"/>
                <w:szCs w:val="26"/>
              </w:rPr>
            </w:pPr>
            <w:r w:rsidRPr="004648EB">
              <w:rPr>
                <w:sz w:val="26"/>
                <w:szCs w:val="26"/>
              </w:rPr>
              <w:t>Đề án “Tuyên truyền giáo dục, vận động, hỗ trợ phụ nữ tham gia giải quyết một số vấn đề xã hội liên quan đến phụ nữ giai đoạn 2017-2027”</w:t>
            </w:r>
          </w:p>
        </w:tc>
        <w:tc>
          <w:tcPr>
            <w:tcW w:w="3637" w:type="dxa"/>
            <w:tcBorders>
              <w:top w:val="single" w:sz="4" w:space="0" w:color="auto"/>
              <w:left w:val="single" w:sz="4" w:space="0" w:color="auto"/>
              <w:bottom w:val="single" w:sz="4" w:space="0" w:color="auto"/>
              <w:right w:val="single" w:sz="4" w:space="0" w:color="auto"/>
            </w:tcBorders>
            <w:shd w:val="clear" w:color="auto" w:fill="auto"/>
            <w:vAlign w:val="center"/>
          </w:tcPr>
          <w:p w14:paraId="488F136B" w14:textId="357FDD15" w:rsidR="00E54685" w:rsidRPr="004648EB" w:rsidRDefault="00E54685" w:rsidP="00E54685">
            <w:pPr>
              <w:widowControl w:val="0"/>
              <w:spacing w:after="0" w:line="240" w:lineRule="auto"/>
              <w:jc w:val="both"/>
              <w:rPr>
                <w:sz w:val="26"/>
                <w:szCs w:val="26"/>
              </w:rPr>
            </w:pPr>
            <w:r w:rsidRPr="004648EB">
              <w:rPr>
                <w:sz w:val="26"/>
                <w:szCs w:val="26"/>
              </w:rPr>
              <w:t>Kế hoạch số 7504/KH-UBND ngày 201/10/2017</w:t>
            </w:r>
            <w:r>
              <w:rPr>
                <w:sz w:val="26"/>
                <w:szCs w:val="26"/>
              </w:rPr>
              <w:t xml:space="preserve"> </w:t>
            </w:r>
            <w:r w:rsidRPr="004648EB">
              <w:rPr>
                <w:sz w:val="26"/>
                <w:szCs w:val="26"/>
              </w:rPr>
              <w:t>của UBND tỉnh</w:t>
            </w:r>
          </w:p>
        </w:tc>
        <w:tc>
          <w:tcPr>
            <w:tcW w:w="1793" w:type="dxa"/>
            <w:tcBorders>
              <w:top w:val="single" w:sz="4" w:space="0" w:color="auto"/>
              <w:left w:val="single" w:sz="4" w:space="0" w:color="auto"/>
              <w:bottom w:val="single" w:sz="4" w:space="0" w:color="auto"/>
              <w:right w:val="single" w:sz="4" w:space="0" w:color="auto"/>
            </w:tcBorders>
            <w:shd w:val="clear" w:color="auto" w:fill="auto"/>
            <w:vAlign w:val="center"/>
          </w:tcPr>
          <w:p w14:paraId="33E8C2F8" w14:textId="055137EA"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Các cơ quan, đơn vị, địa phương</w:t>
            </w:r>
          </w:p>
        </w:tc>
        <w:tc>
          <w:tcPr>
            <w:tcW w:w="1276" w:type="dxa"/>
            <w:tcBorders>
              <w:top w:val="single" w:sz="4" w:space="0" w:color="auto"/>
              <w:left w:val="single" w:sz="4" w:space="0" w:color="auto"/>
              <w:bottom w:val="single" w:sz="4" w:space="0" w:color="auto"/>
              <w:right w:val="single" w:sz="4" w:space="0" w:color="auto"/>
            </w:tcBorders>
            <w:vAlign w:val="center"/>
          </w:tcPr>
          <w:p w14:paraId="038C686F" w14:textId="17DAB1D9" w:rsidR="00E54685" w:rsidRPr="004648EB" w:rsidRDefault="00E54685" w:rsidP="00E54685">
            <w:pPr>
              <w:widowControl w:val="0"/>
              <w:spacing w:after="0" w:line="240" w:lineRule="auto"/>
              <w:jc w:val="center"/>
              <w:rPr>
                <w:rFonts w:eastAsia="Times New Roman"/>
                <w:sz w:val="26"/>
                <w:szCs w:val="26"/>
              </w:rPr>
            </w:pPr>
            <w:r w:rsidRPr="005D6428">
              <w:rPr>
                <w:sz w:val="26"/>
                <w:szCs w:val="26"/>
                <w:bdr w:val="none" w:sz="0" w:space="0" w:color="auto" w:frame="1"/>
              </w:rPr>
              <w:t>UBND tỉnh</w:t>
            </w:r>
          </w:p>
        </w:tc>
      </w:tr>
      <w:tr w:rsidR="00E54685" w:rsidRPr="00AD67BD" w14:paraId="4B8B14E4" w14:textId="77777777" w:rsidTr="00E54685">
        <w:trPr>
          <w:trHeight w:val="1252"/>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238A86A9" w14:textId="64C17416"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14</w:t>
            </w:r>
          </w:p>
        </w:tc>
        <w:tc>
          <w:tcPr>
            <w:tcW w:w="943" w:type="dxa"/>
            <w:tcBorders>
              <w:top w:val="single" w:sz="4" w:space="0" w:color="auto"/>
              <w:left w:val="nil"/>
              <w:bottom w:val="single" w:sz="4" w:space="0" w:color="auto"/>
              <w:right w:val="single" w:sz="4" w:space="0" w:color="auto"/>
            </w:tcBorders>
            <w:vAlign w:val="center"/>
          </w:tcPr>
          <w:p w14:paraId="145CCDAD" w14:textId="3BE5A142"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2018</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474B15E0" w14:textId="73682921"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Sở Tư pháp</w:t>
            </w:r>
          </w:p>
        </w:tc>
        <w:tc>
          <w:tcPr>
            <w:tcW w:w="4301" w:type="dxa"/>
            <w:tcBorders>
              <w:top w:val="single" w:sz="4" w:space="0" w:color="auto"/>
              <w:left w:val="single" w:sz="4" w:space="0" w:color="auto"/>
              <w:bottom w:val="single" w:sz="4" w:space="0" w:color="auto"/>
              <w:right w:val="single" w:sz="4" w:space="0" w:color="auto"/>
            </w:tcBorders>
            <w:shd w:val="clear" w:color="auto" w:fill="auto"/>
            <w:vAlign w:val="center"/>
          </w:tcPr>
          <w:p w14:paraId="26931CC6" w14:textId="7DFED41D" w:rsidR="00E54685" w:rsidRPr="004648EB" w:rsidRDefault="00E54685" w:rsidP="00E54685">
            <w:pPr>
              <w:widowControl w:val="0"/>
              <w:spacing w:after="0" w:line="240" w:lineRule="auto"/>
              <w:rPr>
                <w:sz w:val="26"/>
                <w:szCs w:val="26"/>
                <w:bdr w:val="none" w:sz="0" w:space="0" w:color="auto" w:frame="1"/>
              </w:rPr>
            </w:pPr>
            <w:r w:rsidRPr="004648EB">
              <w:rPr>
                <w:bCs/>
                <w:sz w:val="26"/>
                <w:szCs w:val="26"/>
                <w:lang w:val="it-IT"/>
              </w:rPr>
              <w:t>Tiếp tục thực hiện Đề án “Tăng cường công tác phổ biến, giáo dục pháp luật tại một số địa bàn trọng điểm về vi phạm pháp luật” năm 2018 và giai đoạn 2018-2021 trên địa bàn tỉnh Quảng Ninh</w:t>
            </w:r>
          </w:p>
        </w:tc>
        <w:tc>
          <w:tcPr>
            <w:tcW w:w="3637" w:type="dxa"/>
            <w:tcBorders>
              <w:top w:val="single" w:sz="4" w:space="0" w:color="auto"/>
              <w:left w:val="single" w:sz="4" w:space="0" w:color="auto"/>
              <w:bottom w:val="single" w:sz="4" w:space="0" w:color="auto"/>
              <w:right w:val="single" w:sz="4" w:space="0" w:color="auto"/>
            </w:tcBorders>
            <w:shd w:val="clear" w:color="auto" w:fill="auto"/>
            <w:vAlign w:val="center"/>
          </w:tcPr>
          <w:p w14:paraId="74C3AF12" w14:textId="341C69ED" w:rsidR="00E54685" w:rsidRPr="004648EB" w:rsidRDefault="00E54685" w:rsidP="00E54685">
            <w:pPr>
              <w:widowControl w:val="0"/>
              <w:spacing w:after="0" w:line="240" w:lineRule="auto"/>
              <w:jc w:val="both"/>
              <w:rPr>
                <w:sz w:val="26"/>
                <w:szCs w:val="26"/>
                <w:bdr w:val="none" w:sz="0" w:space="0" w:color="auto" w:frame="1"/>
              </w:rPr>
            </w:pPr>
            <w:r w:rsidRPr="004648EB">
              <w:rPr>
                <w:bCs/>
                <w:sz w:val="26"/>
                <w:szCs w:val="26"/>
                <w:lang w:val="it-IT"/>
              </w:rPr>
              <w:t>Kế hoạch số 73/KH-UBND ngày 27/4/2018</w:t>
            </w:r>
            <w:r>
              <w:rPr>
                <w:bCs/>
                <w:sz w:val="26"/>
                <w:szCs w:val="26"/>
                <w:lang w:val="it-IT"/>
              </w:rPr>
              <w:t xml:space="preserve"> </w:t>
            </w:r>
            <w:r w:rsidRPr="004648EB">
              <w:rPr>
                <w:sz w:val="26"/>
                <w:szCs w:val="26"/>
              </w:rPr>
              <w:t>của UBND tỉnh</w:t>
            </w:r>
          </w:p>
        </w:tc>
        <w:tc>
          <w:tcPr>
            <w:tcW w:w="1793" w:type="dxa"/>
            <w:tcBorders>
              <w:top w:val="single" w:sz="4" w:space="0" w:color="auto"/>
              <w:left w:val="single" w:sz="4" w:space="0" w:color="auto"/>
              <w:bottom w:val="single" w:sz="4" w:space="0" w:color="auto"/>
              <w:right w:val="single" w:sz="4" w:space="0" w:color="auto"/>
            </w:tcBorders>
            <w:shd w:val="clear" w:color="auto" w:fill="auto"/>
            <w:vAlign w:val="center"/>
          </w:tcPr>
          <w:p w14:paraId="122028E6" w14:textId="411879A5"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Các cơ quan, đơn vị, địa phương</w:t>
            </w:r>
          </w:p>
        </w:tc>
        <w:tc>
          <w:tcPr>
            <w:tcW w:w="1276" w:type="dxa"/>
            <w:tcBorders>
              <w:top w:val="single" w:sz="4" w:space="0" w:color="auto"/>
              <w:left w:val="single" w:sz="4" w:space="0" w:color="auto"/>
              <w:bottom w:val="single" w:sz="4" w:space="0" w:color="auto"/>
              <w:right w:val="single" w:sz="4" w:space="0" w:color="auto"/>
            </w:tcBorders>
            <w:vAlign w:val="center"/>
          </w:tcPr>
          <w:p w14:paraId="76CDADA2" w14:textId="62FF92E5" w:rsidR="00E54685" w:rsidRPr="004648EB" w:rsidRDefault="00E54685" w:rsidP="00E54685">
            <w:pPr>
              <w:widowControl w:val="0"/>
              <w:spacing w:after="0" w:line="240" w:lineRule="auto"/>
              <w:jc w:val="center"/>
              <w:rPr>
                <w:sz w:val="26"/>
                <w:szCs w:val="26"/>
                <w:bdr w:val="none" w:sz="0" w:space="0" w:color="auto" w:frame="1"/>
              </w:rPr>
            </w:pPr>
            <w:r w:rsidRPr="005D6428">
              <w:rPr>
                <w:sz w:val="26"/>
                <w:szCs w:val="26"/>
                <w:bdr w:val="none" w:sz="0" w:space="0" w:color="auto" w:frame="1"/>
              </w:rPr>
              <w:t>UBND tỉnh</w:t>
            </w:r>
          </w:p>
        </w:tc>
      </w:tr>
      <w:tr w:rsidR="00E54685" w:rsidRPr="00AD67BD" w14:paraId="661FBBC1" w14:textId="77777777" w:rsidTr="00E54685">
        <w:trPr>
          <w:trHeight w:val="1252"/>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5D10CE0F" w14:textId="6C8F5046"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15</w:t>
            </w:r>
          </w:p>
        </w:tc>
        <w:tc>
          <w:tcPr>
            <w:tcW w:w="943" w:type="dxa"/>
            <w:tcBorders>
              <w:top w:val="single" w:sz="4" w:space="0" w:color="auto"/>
              <w:left w:val="nil"/>
              <w:bottom w:val="single" w:sz="4" w:space="0" w:color="auto"/>
              <w:right w:val="single" w:sz="4" w:space="0" w:color="auto"/>
            </w:tcBorders>
            <w:vAlign w:val="center"/>
          </w:tcPr>
          <w:p w14:paraId="68BE0910" w14:textId="01B340E0"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2018</w:t>
            </w:r>
          </w:p>
        </w:tc>
        <w:tc>
          <w:tcPr>
            <w:tcW w:w="1325" w:type="dxa"/>
            <w:tcBorders>
              <w:top w:val="single" w:sz="4" w:space="0" w:color="auto"/>
              <w:left w:val="single" w:sz="4" w:space="0" w:color="auto"/>
              <w:bottom w:val="single" w:sz="4" w:space="0" w:color="auto"/>
              <w:right w:val="single" w:sz="4" w:space="0" w:color="auto"/>
            </w:tcBorders>
            <w:shd w:val="clear" w:color="auto" w:fill="auto"/>
          </w:tcPr>
          <w:p w14:paraId="5D6E8F11" w14:textId="54CC7125"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Sở Giáo dục và Đào tạo</w:t>
            </w:r>
          </w:p>
        </w:tc>
        <w:tc>
          <w:tcPr>
            <w:tcW w:w="4301" w:type="dxa"/>
            <w:tcBorders>
              <w:top w:val="single" w:sz="4" w:space="0" w:color="auto"/>
              <w:left w:val="single" w:sz="4" w:space="0" w:color="auto"/>
              <w:bottom w:val="single" w:sz="4" w:space="0" w:color="auto"/>
              <w:right w:val="single" w:sz="4" w:space="0" w:color="auto"/>
            </w:tcBorders>
            <w:shd w:val="clear" w:color="auto" w:fill="auto"/>
          </w:tcPr>
          <w:p w14:paraId="75735A5C" w14:textId="421D72E2" w:rsidR="00E54685" w:rsidRPr="004648EB" w:rsidRDefault="00E54685" w:rsidP="00E54685">
            <w:pPr>
              <w:widowControl w:val="0"/>
              <w:spacing w:after="0" w:line="240" w:lineRule="auto"/>
              <w:rPr>
                <w:sz w:val="26"/>
                <w:szCs w:val="26"/>
                <w:bdr w:val="none" w:sz="0" w:space="0" w:color="auto" w:frame="1"/>
              </w:rPr>
            </w:pPr>
            <w:r w:rsidRPr="004648EB">
              <w:rPr>
                <w:sz w:val="26"/>
                <w:szCs w:val="26"/>
                <w:lang w:val="it-IT"/>
              </w:rPr>
              <w:t>Tiếp tục triển khai, thực hiện Đề án “Nâng cao chất lượng công tác phổ biến giáo dục pháp luật trong nhà trường” đến năm 2021 trên địa bàn tỉnh</w:t>
            </w:r>
          </w:p>
        </w:tc>
        <w:tc>
          <w:tcPr>
            <w:tcW w:w="3637" w:type="dxa"/>
            <w:tcBorders>
              <w:top w:val="single" w:sz="4" w:space="0" w:color="auto"/>
              <w:left w:val="single" w:sz="4" w:space="0" w:color="auto"/>
              <w:bottom w:val="single" w:sz="4" w:space="0" w:color="auto"/>
              <w:right w:val="single" w:sz="4" w:space="0" w:color="auto"/>
            </w:tcBorders>
            <w:shd w:val="clear" w:color="auto" w:fill="auto"/>
            <w:vAlign w:val="center"/>
          </w:tcPr>
          <w:p w14:paraId="655E7DCC" w14:textId="7ECD1BCB" w:rsidR="00E54685" w:rsidRPr="004648EB" w:rsidRDefault="00E54685" w:rsidP="00E54685">
            <w:pPr>
              <w:widowControl w:val="0"/>
              <w:spacing w:after="0" w:line="240" w:lineRule="auto"/>
              <w:jc w:val="both"/>
              <w:rPr>
                <w:sz w:val="26"/>
                <w:szCs w:val="26"/>
                <w:bdr w:val="none" w:sz="0" w:space="0" w:color="auto" w:frame="1"/>
              </w:rPr>
            </w:pPr>
            <w:r w:rsidRPr="004648EB">
              <w:rPr>
                <w:sz w:val="26"/>
                <w:szCs w:val="26"/>
                <w:lang w:val="it-IT"/>
              </w:rPr>
              <w:t>Số 118/KH-UBND ngày 16/8/2018</w:t>
            </w:r>
            <w:r>
              <w:rPr>
                <w:sz w:val="26"/>
                <w:szCs w:val="26"/>
                <w:lang w:val="it-IT"/>
              </w:rPr>
              <w:t xml:space="preserve"> </w:t>
            </w:r>
            <w:r w:rsidRPr="004648EB">
              <w:rPr>
                <w:sz w:val="26"/>
                <w:szCs w:val="26"/>
              </w:rPr>
              <w:t>của UBND tỉnh</w:t>
            </w:r>
          </w:p>
        </w:tc>
        <w:tc>
          <w:tcPr>
            <w:tcW w:w="1793" w:type="dxa"/>
            <w:tcBorders>
              <w:top w:val="single" w:sz="4" w:space="0" w:color="auto"/>
              <w:left w:val="single" w:sz="4" w:space="0" w:color="auto"/>
              <w:bottom w:val="single" w:sz="4" w:space="0" w:color="auto"/>
              <w:right w:val="single" w:sz="4" w:space="0" w:color="auto"/>
            </w:tcBorders>
            <w:shd w:val="clear" w:color="auto" w:fill="auto"/>
            <w:vAlign w:val="center"/>
          </w:tcPr>
          <w:p w14:paraId="750CD70B" w14:textId="1DB036D4" w:rsidR="00E54685" w:rsidRPr="004648EB" w:rsidRDefault="00E54685" w:rsidP="00E54685">
            <w:pPr>
              <w:widowControl w:val="0"/>
              <w:spacing w:after="0" w:line="240" w:lineRule="auto"/>
              <w:jc w:val="center"/>
              <w:rPr>
                <w:sz w:val="26"/>
                <w:szCs w:val="26"/>
                <w:bdr w:val="none" w:sz="0" w:space="0" w:color="auto" w:frame="1"/>
              </w:rPr>
            </w:pPr>
            <w:r w:rsidRPr="004648EB">
              <w:rPr>
                <w:rFonts w:eastAsia="Times New Roman"/>
                <w:sz w:val="26"/>
                <w:szCs w:val="26"/>
              </w:rPr>
              <w:t>Các cơ quan, đơn vị, địa phương</w:t>
            </w:r>
          </w:p>
        </w:tc>
        <w:tc>
          <w:tcPr>
            <w:tcW w:w="1276" w:type="dxa"/>
            <w:tcBorders>
              <w:top w:val="single" w:sz="4" w:space="0" w:color="auto"/>
              <w:left w:val="single" w:sz="4" w:space="0" w:color="auto"/>
              <w:bottom w:val="single" w:sz="4" w:space="0" w:color="auto"/>
              <w:right w:val="single" w:sz="4" w:space="0" w:color="auto"/>
            </w:tcBorders>
            <w:vAlign w:val="center"/>
          </w:tcPr>
          <w:p w14:paraId="08A2BC55" w14:textId="0C343511" w:rsidR="00E54685" w:rsidRPr="004648EB" w:rsidRDefault="00E54685" w:rsidP="00E54685">
            <w:pPr>
              <w:widowControl w:val="0"/>
              <w:spacing w:after="0" w:line="240" w:lineRule="auto"/>
              <w:jc w:val="center"/>
              <w:rPr>
                <w:sz w:val="26"/>
                <w:szCs w:val="26"/>
                <w:bdr w:val="none" w:sz="0" w:space="0" w:color="auto" w:frame="1"/>
              </w:rPr>
            </w:pPr>
            <w:r w:rsidRPr="005D6428">
              <w:rPr>
                <w:sz w:val="26"/>
                <w:szCs w:val="26"/>
                <w:bdr w:val="none" w:sz="0" w:space="0" w:color="auto" w:frame="1"/>
              </w:rPr>
              <w:t>UBND tỉnh</w:t>
            </w:r>
          </w:p>
        </w:tc>
      </w:tr>
      <w:tr w:rsidR="00E54685" w:rsidRPr="00AD67BD" w14:paraId="49F4CEBE" w14:textId="77777777" w:rsidTr="00E54685">
        <w:trPr>
          <w:trHeight w:val="1252"/>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04D01D13" w14:textId="510776EE"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lastRenderedPageBreak/>
              <w:t>16</w:t>
            </w:r>
          </w:p>
        </w:tc>
        <w:tc>
          <w:tcPr>
            <w:tcW w:w="943" w:type="dxa"/>
            <w:tcBorders>
              <w:top w:val="single" w:sz="4" w:space="0" w:color="auto"/>
              <w:left w:val="nil"/>
              <w:bottom w:val="single" w:sz="4" w:space="0" w:color="auto"/>
              <w:right w:val="single" w:sz="4" w:space="0" w:color="auto"/>
            </w:tcBorders>
            <w:vAlign w:val="center"/>
          </w:tcPr>
          <w:p w14:paraId="3EF805CB" w14:textId="49E47CAE"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2019</w:t>
            </w:r>
          </w:p>
        </w:tc>
        <w:tc>
          <w:tcPr>
            <w:tcW w:w="1325" w:type="dxa"/>
            <w:tcBorders>
              <w:top w:val="single" w:sz="4" w:space="0" w:color="auto"/>
              <w:left w:val="single" w:sz="4" w:space="0" w:color="auto"/>
              <w:bottom w:val="single" w:sz="4" w:space="0" w:color="auto"/>
              <w:right w:val="single" w:sz="4" w:space="0" w:color="auto"/>
            </w:tcBorders>
            <w:shd w:val="clear" w:color="auto" w:fill="auto"/>
          </w:tcPr>
          <w:p w14:paraId="4C0316CF" w14:textId="5D8FFF31"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Ban Dân tộc tỉnh</w:t>
            </w:r>
          </w:p>
        </w:tc>
        <w:tc>
          <w:tcPr>
            <w:tcW w:w="4301" w:type="dxa"/>
            <w:tcBorders>
              <w:top w:val="single" w:sz="4" w:space="0" w:color="auto"/>
              <w:left w:val="single" w:sz="4" w:space="0" w:color="auto"/>
              <w:bottom w:val="single" w:sz="4" w:space="0" w:color="auto"/>
              <w:right w:val="single" w:sz="4" w:space="0" w:color="auto"/>
            </w:tcBorders>
            <w:shd w:val="clear" w:color="auto" w:fill="auto"/>
          </w:tcPr>
          <w:p w14:paraId="2D8EE9C7" w14:textId="783DEEC9" w:rsidR="00E54685" w:rsidRPr="004648EB" w:rsidRDefault="00E54685" w:rsidP="00E54685">
            <w:pPr>
              <w:widowControl w:val="0"/>
              <w:spacing w:after="0" w:line="240" w:lineRule="auto"/>
              <w:rPr>
                <w:bCs/>
                <w:sz w:val="26"/>
                <w:szCs w:val="26"/>
              </w:rPr>
            </w:pPr>
            <w:r w:rsidRPr="004648EB">
              <w:rPr>
                <w:bCs/>
                <w:sz w:val="26"/>
                <w:szCs w:val="26"/>
              </w:rPr>
              <w:t>Quyết định số 1163/QĐ-TTg ngày 08/8/2017 của Thủ tướng Chính phủ phê duyệt Đề án “Đẩy mạnh công tác phổ biến, giáo dục pháp luật và tuyên truyền</w:t>
            </w:r>
            <w:r w:rsidRPr="004648EB">
              <w:rPr>
                <w:b/>
                <w:bCs/>
                <w:sz w:val="26"/>
                <w:szCs w:val="26"/>
              </w:rPr>
              <w:t xml:space="preserve"> </w:t>
            </w:r>
            <w:r w:rsidRPr="004648EB">
              <w:rPr>
                <w:bCs/>
                <w:sz w:val="26"/>
                <w:szCs w:val="26"/>
              </w:rPr>
              <w:t>vận động đồng bào vùng dân tộc thiểu số miền núi giai đoạn 2017-2021"</w:t>
            </w:r>
          </w:p>
        </w:tc>
        <w:tc>
          <w:tcPr>
            <w:tcW w:w="3637" w:type="dxa"/>
            <w:tcBorders>
              <w:top w:val="single" w:sz="4" w:space="0" w:color="auto"/>
              <w:left w:val="single" w:sz="4" w:space="0" w:color="auto"/>
              <w:bottom w:val="single" w:sz="4" w:space="0" w:color="auto"/>
              <w:right w:val="single" w:sz="4" w:space="0" w:color="auto"/>
            </w:tcBorders>
            <w:shd w:val="clear" w:color="auto" w:fill="auto"/>
            <w:vAlign w:val="center"/>
          </w:tcPr>
          <w:p w14:paraId="5EAB4451" w14:textId="7AFE9C1D" w:rsidR="00E54685" w:rsidRPr="004648EB" w:rsidRDefault="00E54685" w:rsidP="00E54685">
            <w:pPr>
              <w:widowControl w:val="0"/>
              <w:spacing w:after="0" w:line="240" w:lineRule="auto"/>
              <w:jc w:val="both"/>
              <w:rPr>
                <w:sz w:val="26"/>
                <w:szCs w:val="26"/>
              </w:rPr>
            </w:pPr>
            <w:r w:rsidRPr="004648EB">
              <w:rPr>
                <w:sz w:val="26"/>
                <w:szCs w:val="26"/>
              </w:rPr>
              <w:t>Thực hiện Kế hoạch số 92/KH-UBND ngày 05/4/2019</w:t>
            </w:r>
            <w:r>
              <w:rPr>
                <w:sz w:val="26"/>
                <w:szCs w:val="26"/>
              </w:rPr>
              <w:t xml:space="preserve"> </w:t>
            </w:r>
            <w:r w:rsidRPr="004648EB">
              <w:rPr>
                <w:sz w:val="26"/>
                <w:szCs w:val="26"/>
              </w:rPr>
              <w:t>của UBND tỉnh</w:t>
            </w:r>
          </w:p>
        </w:tc>
        <w:tc>
          <w:tcPr>
            <w:tcW w:w="1793" w:type="dxa"/>
            <w:tcBorders>
              <w:top w:val="single" w:sz="4" w:space="0" w:color="auto"/>
              <w:left w:val="single" w:sz="4" w:space="0" w:color="auto"/>
              <w:bottom w:val="single" w:sz="4" w:space="0" w:color="auto"/>
              <w:right w:val="single" w:sz="4" w:space="0" w:color="auto"/>
            </w:tcBorders>
            <w:shd w:val="clear" w:color="auto" w:fill="auto"/>
            <w:vAlign w:val="center"/>
          </w:tcPr>
          <w:p w14:paraId="6B68CD23" w14:textId="14B7F18F" w:rsidR="00E54685" w:rsidRPr="004648EB" w:rsidRDefault="00E54685" w:rsidP="00E54685">
            <w:pPr>
              <w:jc w:val="center"/>
              <w:rPr>
                <w:sz w:val="26"/>
                <w:szCs w:val="26"/>
                <w:bdr w:val="none" w:sz="0" w:space="0" w:color="auto" w:frame="1"/>
              </w:rPr>
            </w:pPr>
            <w:r w:rsidRPr="004648EB">
              <w:rPr>
                <w:rFonts w:eastAsia="Times New Roman"/>
                <w:sz w:val="26"/>
                <w:szCs w:val="26"/>
              </w:rPr>
              <w:t>Các cơ quan, đơn vị, địa phương</w:t>
            </w:r>
          </w:p>
        </w:tc>
        <w:tc>
          <w:tcPr>
            <w:tcW w:w="1276" w:type="dxa"/>
            <w:tcBorders>
              <w:top w:val="single" w:sz="4" w:space="0" w:color="auto"/>
              <w:left w:val="single" w:sz="4" w:space="0" w:color="auto"/>
              <w:bottom w:val="single" w:sz="4" w:space="0" w:color="auto"/>
              <w:right w:val="single" w:sz="4" w:space="0" w:color="auto"/>
            </w:tcBorders>
            <w:vAlign w:val="center"/>
          </w:tcPr>
          <w:p w14:paraId="2E929F44" w14:textId="6FBAB983" w:rsidR="00E54685" w:rsidRPr="004648EB" w:rsidRDefault="00E54685" w:rsidP="00E54685">
            <w:pPr>
              <w:widowControl w:val="0"/>
              <w:spacing w:after="0" w:line="240" w:lineRule="auto"/>
              <w:jc w:val="center"/>
              <w:rPr>
                <w:sz w:val="26"/>
                <w:szCs w:val="26"/>
                <w:bdr w:val="none" w:sz="0" w:space="0" w:color="auto" w:frame="1"/>
              </w:rPr>
            </w:pPr>
            <w:r w:rsidRPr="005D6428">
              <w:rPr>
                <w:sz w:val="26"/>
                <w:szCs w:val="26"/>
                <w:bdr w:val="none" w:sz="0" w:space="0" w:color="auto" w:frame="1"/>
              </w:rPr>
              <w:t>UBND tỉnh</w:t>
            </w:r>
          </w:p>
        </w:tc>
      </w:tr>
      <w:tr w:rsidR="00E54685" w:rsidRPr="00AD67BD" w14:paraId="11A4DA93" w14:textId="77777777" w:rsidTr="000609B7">
        <w:trPr>
          <w:trHeight w:val="1252"/>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3D215EF9" w14:textId="266A58B6"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17</w:t>
            </w:r>
          </w:p>
        </w:tc>
        <w:tc>
          <w:tcPr>
            <w:tcW w:w="943" w:type="dxa"/>
            <w:tcBorders>
              <w:top w:val="single" w:sz="4" w:space="0" w:color="auto"/>
              <w:left w:val="nil"/>
              <w:bottom w:val="single" w:sz="4" w:space="0" w:color="auto"/>
              <w:right w:val="single" w:sz="4" w:space="0" w:color="auto"/>
            </w:tcBorders>
            <w:vAlign w:val="center"/>
          </w:tcPr>
          <w:p w14:paraId="44454DD3" w14:textId="696BCA21"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2019</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31C7698D" w14:textId="6736316C"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BCH QS tỉnh</w:t>
            </w:r>
          </w:p>
        </w:tc>
        <w:tc>
          <w:tcPr>
            <w:tcW w:w="4301" w:type="dxa"/>
            <w:tcBorders>
              <w:top w:val="single" w:sz="4" w:space="0" w:color="auto"/>
              <w:left w:val="single" w:sz="4" w:space="0" w:color="auto"/>
              <w:bottom w:val="single" w:sz="4" w:space="0" w:color="auto"/>
              <w:right w:val="single" w:sz="4" w:space="0" w:color="auto"/>
            </w:tcBorders>
            <w:shd w:val="clear" w:color="auto" w:fill="auto"/>
            <w:vAlign w:val="center"/>
          </w:tcPr>
          <w:p w14:paraId="4A290E27" w14:textId="2512E97B" w:rsidR="00E54685" w:rsidRPr="004648EB" w:rsidRDefault="00E54685" w:rsidP="00E54685">
            <w:pPr>
              <w:widowControl w:val="0"/>
              <w:spacing w:after="0" w:line="240" w:lineRule="auto"/>
              <w:rPr>
                <w:sz w:val="26"/>
                <w:szCs w:val="26"/>
                <w:bdr w:val="none" w:sz="0" w:space="0" w:color="auto" w:frame="1"/>
              </w:rPr>
            </w:pPr>
            <w:r w:rsidRPr="004648EB">
              <w:rPr>
                <w:sz w:val="26"/>
                <w:szCs w:val="26"/>
              </w:rPr>
              <w:t>Đề án “Tuyên truyền, phổ biến Luật Cảnh sát biển Việt Nam giai đoạn 2019 - 2023”</w:t>
            </w:r>
          </w:p>
        </w:tc>
        <w:tc>
          <w:tcPr>
            <w:tcW w:w="3637" w:type="dxa"/>
            <w:tcBorders>
              <w:top w:val="single" w:sz="4" w:space="0" w:color="auto"/>
              <w:left w:val="single" w:sz="4" w:space="0" w:color="auto"/>
              <w:bottom w:val="single" w:sz="4" w:space="0" w:color="auto"/>
              <w:right w:val="single" w:sz="4" w:space="0" w:color="auto"/>
            </w:tcBorders>
            <w:shd w:val="clear" w:color="auto" w:fill="auto"/>
            <w:vAlign w:val="center"/>
          </w:tcPr>
          <w:p w14:paraId="2410D665" w14:textId="6193E714" w:rsidR="00E54685" w:rsidRPr="004648EB" w:rsidRDefault="00E54685" w:rsidP="00E54685">
            <w:pPr>
              <w:widowControl w:val="0"/>
              <w:spacing w:after="0" w:line="240" w:lineRule="auto"/>
              <w:jc w:val="both"/>
              <w:rPr>
                <w:sz w:val="26"/>
                <w:szCs w:val="26"/>
                <w:bdr w:val="none" w:sz="0" w:space="0" w:color="auto" w:frame="1"/>
              </w:rPr>
            </w:pPr>
            <w:r w:rsidRPr="004648EB">
              <w:rPr>
                <w:sz w:val="26"/>
                <w:szCs w:val="26"/>
              </w:rPr>
              <w:t xml:space="preserve">Kế hoạch số </w:t>
            </w:r>
            <w:r w:rsidRPr="004648EB">
              <w:rPr>
                <w:color w:val="000000"/>
                <w:sz w:val="26"/>
                <w:szCs w:val="26"/>
              </w:rPr>
              <w:t>6393/KH-UBND ngày 04/10/2019</w:t>
            </w:r>
            <w:r>
              <w:rPr>
                <w:color w:val="000000"/>
                <w:sz w:val="26"/>
                <w:szCs w:val="26"/>
              </w:rPr>
              <w:t xml:space="preserve"> </w:t>
            </w:r>
            <w:r w:rsidRPr="004648EB">
              <w:rPr>
                <w:sz w:val="26"/>
                <w:szCs w:val="26"/>
              </w:rPr>
              <w:t>của UBND tỉnh</w:t>
            </w:r>
          </w:p>
        </w:tc>
        <w:tc>
          <w:tcPr>
            <w:tcW w:w="1793" w:type="dxa"/>
            <w:tcBorders>
              <w:top w:val="single" w:sz="4" w:space="0" w:color="auto"/>
              <w:left w:val="single" w:sz="4" w:space="0" w:color="auto"/>
              <w:bottom w:val="single" w:sz="4" w:space="0" w:color="auto"/>
              <w:right w:val="single" w:sz="4" w:space="0" w:color="auto"/>
            </w:tcBorders>
            <w:shd w:val="clear" w:color="auto" w:fill="auto"/>
            <w:vAlign w:val="center"/>
          </w:tcPr>
          <w:p w14:paraId="34FDAD92" w14:textId="0214CA7A" w:rsidR="00E54685" w:rsidRPr="004648EB" w:rsidRDefault="00E54685" w:rsidP="00E54685">
            <w:pPr>
              <w:jc w:val="center"/>
              <w:rPr>
                <w:sz w:val="26"/>
                <w:szCs w:val="26"/>
                <w:bdr w:val="none" w:sz="0" w:space="0" w:color="auto" w:frame="1"/>
              </w:rPr>
            </w:pPr>
            <w:r w:rsidRPr="004648EB">
              <w:rPr>
                <w:rFonts w:eastAsia="Times New Roman"/>
                <w:sz w:val="26"/>
                <w:szCs w:val="26"/>
              </w:rPr>
              <w:t>Các cơ quan, đơn vị, địa phương</w:t>
            </w:r>
          </w:p>
        </w:tc>
        <w:tc>
          <w:tcPr>
            <w:tcW w:w="1276" w:type="dxa"/>
            <w:tcBorders>
              <w:top w:val="single" w:sz="4" w:space="0" w:color="auto"/>
              <w:left w:val="single" w:sz="4" w:space="0" w:color="auto"/>
              <w:bottom w:val="single" w:sz="4" w:space="0" w:color="auto"/>
              <w:right w:val="single" w:sz="4" w:space="0" w:color="auto"/>
            </w:tcBorders>
            <w:vAlign w:val="center"/>
          </w:tcPr>
          <w:p w14:paraId="02F87B75" w14:textId="72A8667C" w:rsidR="00E54685" w:rsidRPr="004648EB" w:rsidRDefault="00E54685" w:rsidP="00E54685">
            <w:pPr>
              <w:widowControl w:val="0"/>
              <w:spacing w:after="0" w:line="240" w:lineRule="auto"/>
              <w:jc w:val="center"/>
              <w:rPr>
                <w:sz w:val="26"/>
                <w:szCs w:val="26"/>
                <w:bdr w:val="none" w:sz="0" w:space="0" w:color="auto" w:frame="1"/>
              </w:rPr>
            </w:pPr>
            <w:r w:rsidRPr="005D6428">
              <w:rPr>
                <w:sz w:val="26"/>
                <w:szCs w:val="26"/>
                <w:bdr w:val="none" w:sz="0" w:space="0" w:color="auto" w:frame="1"/>
              </w:rPr>
              <w:t>UBND tỉnh</w:t>
            </w:r>
          </w:p>
        </w:tc>
      </w:tr>
      <w:tr w:rsidR="00E54685" w:rsidRPr="00AD67BD" w14:paraId="6E6410E9" w14:textId="77777777" w:rsidTr="004648EB">
        <w:trPr>
          <w:trHeight w:val="473"/>
        </w:trPr>
        <w:tc>
          <w:tcPr>
            <w:tcW w:w="851" w:type="dxa"/>
            <w:tcBorders>
              <w:top w:val="single" w:sz="4" w:space="0" w:color="auto"/>
              <w:left w:val="single" w:sz="4" w:space="0" w:color="auto"/>
              <w:bottom w:val="single" w:sz="4" w:space="0" w:color="auto"/>
              <w:right w:val="single" w:sz="4" w:space="0" w:color="auto"/>
            </w:tcBorders>
            <w:vAlign w:val="center"/>
          </w:tcPr>
          <w:p w14:paraId="1C2976A3" w14:textId="58DA0632"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18</w:t>
            </w:r>
          </w:p>
        </w:tc>
        <w:tc>
          <w:tcPr>
            <w:tcW w:w="943" w:type="dxa"/>
            <w:tcBorders>
              <w:top w:val="single" w:sz="4" w:space="0" w:color="auto"/>
              <w:left w:val="nil"/>
              <w:bottom w:val="single" w:sz="4" w:space="0" w:color="auto"/>
              <w:right w:val="single" w:sz="4" w:space="0" w:color="auto"/>
            </w:tcBorders>
            <w:vAlign w:val="center"/>
          </w:tcPr>
          <w:p w14:paraId="7DB8FB8A" w14:textId="41709DC8"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2019</w:t>
            </w:r>
          </w:p>
        </w:tc>
        <w:tc>
          <w:tcPr>
            <w:tcW w:w="1325" w:type="dxa"/>
            <w:tcBorders>
              <w:top w:val="single" w:sz="4" w:space="0" w:color="auto"/>
              <w:left w:val="single" w:sz="4" w:space="0" w:color="auto"/>
              <w:bottom w:val="single" w:sz="4" w:space="0" w:color="auto"/>
              <w:right w:val="nil"/>
            </w:tcBorders>
            <w:shd w:val="clear" w:color="auto" w:fill="auto"/>
            <w:vAlign w:val="center"/>
          </w:tcPr>
          <w:p w14:paraId="3C96E368" w14:textId="1861E071"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Sở Tư pháp</w:t>
            </w:r>
          </w:p>
        </w:tc>
        <w:tc>
          <w:tcPr>
            <w:tcW w:w="4301" w:type="dxa"/>
            <w:tcBorders>
              <w:top w:val="single" w:sz="4" w:space="0" w:color="auto"/>
              <w:left w:val="single" w:sz="4" w:space="0" w:color="auto"/>
              <w:bottom w:val="single" w:sz="4" w:space="0" w:color="auto"/>
              <w:right w:val="single" w:sz="4" w:space="0" w:color="auto"/>
            </w:tcBorders>
            <w:vAlign w:val="center"/>
          </w:tcPr>
          <w:p w14:paraId="039ED371" w14:textId="7DEC2045" w:rsidR="00E54685" w:rsidRPr="004648EB" w:rsidRDefault="00E54685" w:rsidP="00E54685">
            <w:pPr>
              <w:widowControl w:val="0"/>
              <w:spacing w:after="0" w:line="240" w:lineRule="auto"/>
              <w:rPr>
                <w:sz w:val="26"/>
                <w:szCs w:val="26"/>
              </w:rPr>
            </w:pPr>
            <w:r w:rsidRPr="004648EB">
              <w:rPr>
                <w:sz w:val="26"/>
                <w:szCs w:val="26"/>
              </w:rPr>
              <w:t>Đề án “Nâng cao năng lực đội ngũ hòa giải viên ở cơ sở giai đoạn 2019-2022”</w:t>
            </w:r>
          </w:p>
        </w:tc>
        <w:tc>
          <w:tcPr>
            <w:tcW w:w="3637" w:type="dxa"/>
            <w:tcBorders>
              <w:top w:val="single" w:sz="4" w:space="0" w:color="auto"/>
              <w:left w:val="single" w:sz="4" w:space="0" w:color="auto"/>
              <w:bottom w:val="single" w:sz="4" w:space="0" w:color="auto"/>
              <w:right w:val="single" w:sz="4" w:space="0" w:color="auto"/>
            </w:tcBorders>
            <w:shd w:val="clear" w:color="auto" w:fill="auto"/>
            <w:vAlign w:val="center"/>
          </w:tcPr>
          <w:p w14:paraId="7F22548A" w14:textId="669EF35F" w:rsidR="00E54685" w:rsidRPr="004648EB" w:rsidRDefault="00E54685" w:rsidP="00E54685">
            <w:pPr>
              <w:widowControl w:val="0"/>
              <w:spacing w:after="0" w:line="240" w:lineRule="auto"/>
              <w:jc w:val="both"/>
              <w:rPr>
                <w:rFonts w:eastAsia="Times New Roman"/>
                <w:sz w:val="26"/>
                <w:szCs w:val="26"/>
              </w:rPr>
            </w:pPr>
            <w:r w:rsidRPr="004648EB">
              <w:rPr>
                <w:color w:val="000000"/>
                <w:sz w:val="26"/>
                <w:szCs w:val="26"/>
              </w:rPr>
              <w:t>Kế hoạch số 2874/KH-UBND ngày 16/5/2019 của UBND tỉnh</w:t>
            </w:r>
          </w:p>
        </w:tc>
        <w:tc>
          <w:tcPr>
            <w:tcW w:w="1793" w:type="dxa"/>
            <w:tcBorders>
              <w:top w:val="single" w:sz="4" w:space="0" w:color="auto"/>
              <w:left w:val="single" w:sz="4" w:space="0" w:color="auto"/>
              <w:bottom w:val="single" w:sz="4" w:space="0" w:color="auto"/>
              <w:right w:val="single" w:sz="4" w:space="0" w:color="auto"/>
            </w:tcBorders>
            <w:vAlign w:val="center"/>
          </w:tcPr>
          <w:p w14:paraId="63121EB4" w14:textId="7AEB6A89" w:rsidR="00E54685" w:rsidRPr="004648EB" w:rsidRDefault="00E54685" w:rsidP="00E54685">
            <w:pPr>
              <w:widowControl w:val="0"/>
              <w:spacing w:after="0" w:line="240" w:lineRule="auto"/>
              <w:rPr>
                <w:rFonts w:eastAsia="Times New Roman"/>
                <w:sz w:val="26"/>
                <w:szCs w:val="26"/>
              </w:rPr>
            </w:pPr>
            <w:r w:rsidRPr="004648EB">
              <w:rPr>
                <w:rFonts w:eastAsia="Times New Roman"/>
                <w:sz w:val="26"/>
                <w:szCs w:val="26"/>
              </w:rPr>
              <w:t>Các cơ quan, đơn vị, địa phương</w:t>
            </w:r>
          </w:p>
        </w:tc>
        <w:tc>
          <w:tcPr>
            <w:tcW w:w="1276" w:type="dxa"/>
            <w:tcBorders>
              <w:top w:val="single" w:sz="4" w:space="0" w:color="auto"/>
              <w:left w:val="single" w:sz="4" w:space="0" w:color="auto"/>
              <w:bottom w:val="single" w:sz="4" w:space="0" w:color="auto"/>
              <w:right w:val="single" w:sz="4" w:space="0" w:color="auto"/>
            </w:tcBorders>
            <w:vAlign w:val="center"/>
          </w:tcPr>
          <w:p w14:paraId="4930C0DF" w14:textId="3463009B" w:rsidR="00E54685" w:rsidRPr="004648EB" w:rsidRDefault="00E54685" w:rsidP="00E54685">
            <w:pPr>
              <w:widowControl w:val="0"/>
              <w:spacing w:after="0" w:line="240" w:lineRule="auto"/>
              <w:jc w:val="center"/>
              <w:rPr>
                <w:rFonts w:eastAsia="Times New Roman"/>
                <w:sz w:val="26"/>
                <w:szCs w:val="26"/>
              </w:rPr>
            </w:pPr>
            <w:r w:rsidRPr="005D6428">
              <w:rPr>
                <w:sz w:val="26"/>
                <w:szCs w:val="26"/>
                <w:bdr w:val="none" w:sz="0" w:space="0" w:color="auto" w:frame="1"/>
              </w:rPr>
              <w:t>UBND tỉnh</w:t>
            </w:r>
          </w:p>
        </w:tc>
      </w:tr>
      <w:tr w:rsidR="00E54685" w:rsidRPr="00AD67BD" w14:paraId="172ED94A" w14:textId="77777777" w:rsidTr="000609B7">
        <w:trPr>
          <w:trHeight w:val="473"/>
        </w:trPr>
        <w:tc>
          <w:tcPr>
            <w:tcW w:w="851" w:type="dxa"/>
            <w:tcBorders>
              <w:top w:val="single" w:sz="4" w:space="0" w:color="auto"/>
              <w:left w:val="single" w:sz="4" w:space="0" w:color="auto"/>
              <w:bottom w:val="single" w:sz="4" w:space="0" w:color="auto"/>
              <w:right w:val="single" w:sz="4" w:space="0" w:color="auto"/>
            </w:tcBorders>
            <w:vAlign w:val="center"/>
          </w:tcPr>
          <w:p w14:paraId="24B40BCF" w14:textId="3F2CA254"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19</w:t>
            </w:r>
          </w:p>
        </w:tc>
        <w:tc>
          <w:tcPr>
            <w:tcW w:w="943" w:type="dxa"/>
            <w:tcBorders>
              <w:top w:val="single" w:sz="4" w:space="0" w:color="auto"/>
              <w:left w:val="nil"/>
              <w:bottom w:val="single" w:sz="4" w:space="0" w:color="auto"/>
              <w:right w:val="single" w:sz="4" w:space="0" w:color="auto"/>
            </w:tcBorders>
            <w:vAlign w:val="center"/>
          </w:tcPr>
          <w:p w14:paraId="2A35BFFE" w14:textId="551B1772"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2019</w:t>
            </w:r>
          </w:p>
        </w:tc>
        <w:tc>
          <w:tcPr>
            <w:tcW w:w="1325" w:type="dxa"/>
            <w:tcBorders>
              <w:top w:val="single" w:sz="4" w:space="0" w:color="auto"/>
              <w:left w:val="single" w:sz="4" w:space="0" w:color="auto"/>
              <w:bottom w:val="single" w:sz="4" w:space="0" w:color="auto"/>
              <w:right w:val="nil"/>
            </w:tcBorders>
            <w:shd w:val="clear" w:color="auto" w:fill="auto"/>
            <w:vAlign w:val="center"/>
          </w:tcPr>
          <w:p w14:paraId="6B134B29" w14:textId="0B5F41CA"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Sở Tư pháp</w:t>
            </w:r>
          </w:p>
        </w:tc>
        <w:tc>
          <w:tcPr>
            <w:tcW w:w="4301" w:type="dxa"/>
            <w:tcBorders>
              <w:top w:val="single" w:sz="4" w:space="0" w:color="auto"/>
              <w:left w:val="single" w:sz="4" w:space="0" w:color="auto"/>
              <w:bottom w:val="single" w:sz="4" w:space="0" w:color="auto"/>
              <w:right w:val="single" w:sz="4" w:space="0" w:color="auto"/>
            </w:tcBorders>
          </w:tcPr>
          <w:p w14:paraId="5E376691" w14:textId="606B9FE6" w:rsidR="00E54685" w:rsidRPr="004648EB" w:rsidRDefault="00E54685" w:rsidP="00E54685">
            <w:pPr>
              <w:widowControl w:val="0"/>
              <w:spacing w:after="0" w:line="240" w:lineRule="auto"/>
              <w:rPr>
                <w:sz w:val="26"/>
                <w:szCs w:val="26"/>
              </w:rPr>
            </w:pPr>
            <w:r w:rsidRPr="004648EB">
              <w:rPr>
                <w:sz w:val="26"/>
                <w:szCs w:val="26"/>
              </w:rPr>
              <w:t>Đề án “Tuyên truyền, phổ biến trong cán bộ, công chức, viên chức và nhân dân về nội dung của công ước chống tra tấn và pháp luật Việt Nam về phòng, chống tra tấn"</w:t>
            </w:r>
          </w:p>
        </w:tc>
        <w:tc>
          <w:tcPr>
            <w:tcW w:w="3637" w:type="dxa"/>
            <w:tcBorders>
              <w:top w:val="single" w:sz="4" w:space="0" w:color="auto"/>
              <w:left w:val="single" w:sz="4" w:space="0" w:color="auto"/>
              <w:bottom w:val="single" w:sz="4" w:space="0" w:color="auto"/>
              <w:right w:val="single" w:sz="4" w:space="0" w:color="auto"/>
            </w:tcBorders>
            <w:shd w:val="clear" w:color="auto" w:fill="auto"/>
            <w:vAlign w:val="center"/>
          </w:tcPr>
          <w:p w14:paraId="0E66C07D" w14:textId="1BE21944" w:rsidR="00E54685" w:rsidRPr="004648EB" w:rsidRDefault="00E54685" w:rsidP="00E54685">
            <w:pPr>
              <w:widowControl w:val="0"/>
              <w:spacing w:after="0" w:line="240" w:lineRule="auto"/>
              <w:jc w:val="both"/>
              <w:rPr>
                <w:rFonts w:eastAsia="Times New Roman"/>
                <w:sz w:val="26"/>
                <w:szCs w:val="26"/>
              </w:rPr>
            </w:pPr>
            <w:r w:rsidRPr="004648EB">
              <w:rPr>
                <w:rFonts w:eastAsia="Times New Roman"/>
                <w:sz w:val="26"/>
                <w:szCs w:val="26"/>
              </w:rPr>
              <w:t>Kế hoạch số 2704/KH-UBND ngày 08/5/2019</w:t>
            </w:r>
            <w:r>
              <w:rPr>
                <w:rFonts w:eastAsia="Times New Roman"/>
                <w:sz w:val="26"/>
                <w:szCs w:val="26"/>
              </w:rPr>
              <w:t xml:space="preserve"> </w:t>
            </w:r>
            <w:r w:rsidRPr="004648EB">
              <w:rPr>
                <w:sz w:val="26"/>
                <w:szCs w:val="26"/>
              </w:rPr>
              <w:t>của UBND tỉnh</w:t>
            </w:r>
          </w:p>
        </w:tc>
        <w:tc>
          <w:tcPr>
            <w:tcW w:w="1793" w:type="dxa"/>
            <w:tcBorders>
              <w:top w:val="single" w:sz="4" w:space="0" w:color="auto"/>
              <w:left w:val="single" w:sz="4" w:space="0" w:color="auto"/>
              <w:bottom w:val="single" w:sz="4" w:space="0" w:color="auto"/>
              <w:right w:val="single" w:sz="4" w:space="0" w:color="auto"/>
            </w:tcBorders>
            <w:vAlign w:val="center"/>
          </w:tcPr>
          <w:p w14:paraId="16F33FE6" w14:textId="4BF00FF5" w:rsidR="00E54685" w:rsidRPr="004648EB" w:rsidRDefault="00E54685" w:rsidP="00E54685">
            <w:pPr>
              <w:widowControl w:val="0"/>
              <w:spacing w:after="0" w:line="240" w:lineRule="auto"/>
              <w:rPr>
                <w:rFonts w:eastAsia="Times New Roman"/>
                <w:sz w:val="26"/>
                <w:szCs w:val="26"/>
              </w:rPr>
            </w:pPr>
            <w:r w:rsidRPr="004648EB">
              <w:rPr>
                <w:rFonts w:eastAsia="Times New Roman"/>
                <w:sz w:val="26"/>
                <w:szCs w:val="26"/>
              </w:rPr>
              <w:t>Các cơ quan, đơn vị, địa phương</w:t>
            </w:r>
          </w:p>
        </w:tc>
        <w:tc>
          <w:tcPr>
            <w:tcW w:w="1276" w:type="dxa"/>
            <w:tcBorders>
              <w:top w:val="single" w:sz="4" w:space="0" w:color="auto"/>
              <w:left w:val="single" w:sz="4" w:space="0" w:color="auto"/>
              <w:bottom w:val="single" w:sz="4" w:space="0" w:color="auto"/>
              <w:right w:val="single" w:sz="4" w:space="0" w:color="auto"/>
            </w:tcBorders>
            <w:vAlign w:val="center"/>
          </w:tcPr>
          <w:p w14:paraId="0CE70EC8" w14:textId="53A10411" w:rsidR="00E54685" w:rsidRPr="004648EB" w:rsidRDefault="00E54685" w:rsidP="00E54685">
            <w:pPr>
              <w:widowControl w:val="0"/>
              <w:spacing w:after="0" w:line="240" w:lineRule="auto"/>
              <w:jc w:val="center"/>
              <w:rPr>
                <w:rFonts w:eastAsia="Times New Roman"/>
                <w:sz w:val="26"/>
                <w:szCs w:val="26"/>
              </w:rPr>
            </w:pPr>
            <w:r w:rsidRPr="005D6428">
              <w:rPr>
                <w:sz w:val="26"/>
                <w:szCs w:val="26"/>
                <w:bdr w:val="none" w:sz="0" w:space="0" w:color="auto" w:frame="1"/>
              </w:rPr>
              <w:t>UBND tỉnh</w:t>
            </w:r>
          </w:p>
        </w:tc>
      </w:tr>
      <w:tr w:rsidR="00E54685" w:rsidRPr="00AD67BD" w14:paraId="0D0E60E5" w14:textId="77777777" w:rsidTr="000609B7">
        <w:trPr>
          <w:trHeight w:val="473"/>
        </w:trPr>
        <w:tc>
          <w:tcPr>
            <w:tcW w:w="851" w:type="dxa"/>
            <w:tcBorders>
              <w:top w:val="single" w:sz="4" w:space="0" w:color="auto"/>
              <w:left w:val="single" w:sz="4" w:space="0" w:color="auto"/>
              <w:bottom w:val="single" w:sz="4" w:space="0" w:color="auto"/>
              <w:right w:val="single" w:sz="4" w:space="0" w:color="auto"/>
            </w:tcBorders>
            <w:vAlign w:val="center"/>
          </w:tcPr>
          <w:p w14:paraId="39A03FF4" w14:textId="2E5C3527"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20</w:t>
            </w:r>
          </w:p>
        </w:tc>
        <w:tc>
          <w:tcPr>
            <w:tcW w:w="943" w:type="dxa"/>
            <w:tcBorders>
              <w:top w:val="single" w:sz="4" w:space="0" w:color="auto"/>
              <w:left w:val="nil"/>
              <w:bottom w:val="single" w:sz="4" w:space="0" w:color="auto"/>
              <w:right w:val="single" w:sz="4" w:space="0" w:color="auto"/>
            </w:tcBorders>
            <w:vAlign w:val="center"/>
          </w:tcPr>
          <w:p w14:paraId="53C258F1" w14:textId="6325E6C0"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2021</w:t>
            </w:r>
          </w:p>
        </w:tc>
        <w:tc>
          <w:tcPr>
            <w:tcW w:w="1325" w:type="dxa"/>
            <w:tcBorders>
              <w:top w:val="single" w:sz="4" w:space="0" w:color="auto"/>
              <w:left w:val="single" w:sz="4" w:space="0" w:color="auto"/>
              <w:bottom w:val="single" w:sz="4" w:space="0" w:color="auto"/>
              <w:right w:val="nil"/>
            </w:tcBorders>
            <w:shd w:val="clear" w:color="auto" w:fill="auto"/>
            <w:vAlign w:val="center"/>
          </w:tcPr>
          <w:p w14:paraId="61DB0591" w14:textId="40124724"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Sở Lao động, Thương binh và Xã hội</w:t>
            </w:r>
          </w:p>
        </w:tc>
        <w:tc>
          <w:tcPr>
            <w:tcW w:w="4301" w:type="dxa"/>
            <w:tcBorders>
              <w:top w:val="single" w:sz="4" w:space="0" w:color="auto"/>
              <w:left w:val="single" w:sz="4" w:space="0" w:color="auto"/>
              <w:bottom w:val="single" w:sz="4" w:space="0" w:color="auto"/>
              <w:right w:val="single" w:sz="4" w:space="0" w:color="auto"/>
            </w:tcBorders>
            <w:vAlign w:val="center"/>
          </w:tcPr>
          <w:p w14:paraId="2A717AB9" w14:textId="183FFF6E" w:rsidR="00E54685" w:rsidRPr="004648EB" w:rsidRDefault="00E54685" w:rsidP="00E54685">
            <w:pPr>
              <w:widowControl w:val="0"/>
              <w:spacing w:after="0" w:line="240" w:lineRule="auto"/>
              <w:rPr>
                <w:sz w:val="26"/>
                <w:szCs w:val="26"/>
              </w:rPr>
            </w:pPr>
            <w:r w:rsidRPr="004648EB">
              <w:rPr>
                <w:sz w:val="26"/>
                <w:szCs w:val="26"/>
              </w:rPr>
              <w:t>Chương trình “Tăng cường công tác PBGDPL trong các cơ sở giáo dục nghề nghiệp, giai đoạn 2022-2027”</w:t>
            </w:r>
          </w:p>
        </w:tc>
        <w:tc>
          <w:tcPr>
            <w:tcW w:w="3637" w:type="dxa"/>
            <w:tcBorders>
              <w:top w:val="single" w:sz="4" w:space="0" w:color="auto"/>
              <w:left w:val="single" w:sz="4" w:space="0" w:color="auto"/>
              <w:bottom w:val="single" w:sz="4" w:space="0" w:color="auto"/>
              <w:right w:val="single" w:sz="4" w:space="0" w:color="auto"/>
            </w:tcBorders>
            <w:shd w:val="clear" w:color="auto" w:fill="auto"/>
            <w:vAlign w:val="center"/>
          </w:tcPr>
          <w:p w14:paraId="5E7DC606" w14:textId="6A36E025" w:rsidR="00E54685" w:rsidRPr="004648EB" w:rsidRDefault="00E54685" w:rsidP="00E54685">
            <w:pPr>
              <w:widowControl w:val="0"/>
              <w:spacing w:after="0" w:line="240" w:lineRule="auto"/>
              <w:jc w:val="both"/>
              <w:rPr>
                <w:rFonts w:eastAsia="Times New Roman"/>
                <w:sz w:val="26"/>
                <w:szCs w:val="26"/>
              </w:rPr>
            </w:pPr>
            <w:r w:rsidRPr="004648EB">
              <w:rPr>
                <w:sz w:val="26"/>
                <w:szCs w:val="26"/>
              </w:rPr>
              <w:t>Kế hoạch số 6281/KH-UBND ngày 01/9/2021</w:t>
            </w:r>
            <w:r>
              <w:rPr>
                <w:sz w:val="26"/>
                <w:szCs w:val="26"/>
              </w:rPr>
              <w:t xml:space="preserve"> </w:t>
            </w:r>
            <w:r w:rsidRPr="004648EB">
              <w:rPr>
                <w:sz w:val="26"/>
                <w:szCs w:val="26"/>
              </w:rPr>
              <w:t>của UBND tỉnh</w:t>
            </w:r>
          </w:p>
        </w:tc>
        <w:tc>
          <w:tcPr>
            <w:tcW w:w="1793" w:type="dxa"/>
            <w:tcBorders>
              <w:top w:val="single" w:sz="4" w:space="0" w:color="auto"/>
              <w:left w:val="single" w:sz="4" w:space="0" w:color="auto"/>
              <w:bottom w:val="single" w:sz="4" w:space="0" w:color="auto"/>
              <w:right w:val="single" w:sz="4" w:space="0" w:color="auto"/>
            </w:tcBorders>
            <w:vAlign w:val="center"/>
          </w:tcPr>
          <w:p w14:paraId="1A22C493" w14:textId="5641ECB1" w:rsidR="00E54685" w:rsidRPr="004648EB" w:rsidRDefault="00E54685" w:rsidP="00E54685">
            <w:pPr>
              <w:widowControl w:val="0"/>
              <w:spacing w:after="0" w:line="240" w:lineRule="auto"/>
              <w:rPr>
                <w:rFonts w:eastAsia="Times New Roman"/>
                <w:sz w:val="26"/>
                <w:szCs w:val="26"/>
              </w:rPr>
            </w:pPr>
            <w:r w:rsidRPr="004648EB">
              <w:rPr>
                <w:rFonts w:eastAsia="Times New Roman"/>
                <w:sz w:val="26"/>
                <w:szCs w:val="26"/>
              </w:rPr>
              <w:t>Các cơ quan, đơn vị, địa phương</w:t>
            </w:r>
          </w:p>
        </w:tc>
        <w:tc>
          <w:tcPr>
            <w:tcW w:w="1276" w:type="dxa"/>
            <w:tcBorders>
              <w:top w:val="single" w:sz="4" w:space="0" w:color="auto"/>
              <w:left w:val="single" w:sz="4" w:space="0" w:color="auto"/>
              <w:bottom w:val="single" w:sz="4" w:space="0" w:color="auto"/>
              <w:right w:val="single" w:sz="4" w:space="0" w:color="auto"/>
            </w:tcBorders>
            <w:vAlign w:val="center"/>
          </w:tcPr>
          <w:p w14:paraId="42DC0090" w14:textId="3A2228CE" w:rsidR="00E54685" w:rsidRPr="004648EB" w:rsidRDefault="00E54685" w:rsidP="00E54685">
            <w:pPr>
              <w:widowControl w:val="0"/>
              <w:spacing w:after="0" w:line="240" w:lineRule="auto"/>
              <w:jc w:val="center"/>
              <w:rPr>
                <w:rFonts w:eastAsia="Times New Roman"/>
                <w:sz w:val="26"/>
                <w:szCs w:val="26"/>
              </w:rPr>
            </w:pPr>
            <w:r w:rsidRPr="005D6428">
              <w:rPr>
                <w:sz w:val="26"/>
                <w:szCs w:val="26"/>
                <w:bdr w:val="none" w:sz="0" w:space="0" w:color="auto" w:frame="1"/>
              </w:rPr>
              <w:t>UBND tỉnh</w:t>
            </w:r>
          </w:p>
        </w:tc>
      </w:tr>
      <w:tr w:rsidR="00E54685" w:rsidRPr="00AD67BD" w14:paraId="07766068" w14:textId="77777777" w:rsidTr="004648EB">
        <w:trPr>
          <w:trHeight w:val="473"/>
        </w:trPr>
        <w:tc>
          <w:tcPr>
            <w:tcW w:w="851" w:type="dxa"/>
            <w:tcBorders>
              <w:top w:val="single" w:sz="4" w:space="0" w:color="auto"/>
              <w:left w:val="single" w:sz="4" w:space="0" w:color="auto"/>
              <w:bottom w:val="single" w:sz="4" w:space="0" w:color="auto"/>
              <w:right w:val="single" w:sz="4" w:space="0" w:color="auto"/>
            </w:tcBorders>
            <w:vAlign w:val="center"/>
          </w:tcPr>
          <w:p w14:paraId="7BA7D6BA" w14:textId="226FDB55"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21</w:t>
            </w:r>
          </w:p>
        </w:tc>
        <w:tc>
          <w:tcPr>
            <w:tcW w:w="943" w:type="dxa"/>
            <w:tcBorders>
              <w:top w:val="single" w:sz="4" w:space="0" w:color="auto"/>
              <w:left w:val="nil"/>
              <w:bottom w:val="single" w:sz="4" w:space="0" w:color="auto"/>
              <w:right w:val="single" w:sz="4" w:space="0" w:color="auto"/>
            </w:tcBorders>
            <w:vAlign w:val="center"/>
          </w:tcPr>
          <w:p w14:paraId="70E59DD8" w14:textId="4B842CE5"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2021</w:t>
            </w:r>
          </w:p>
        </w:tc>
        <w:tc>
          <w:tcPr>
            <w:tcW w:w="1325" w:type="dxa"/>
            <w:tcBorders>
              <w:top w:val="single" w:sz="4" w:space="0" w:color="auto"/>
              <w:left w:val="single" w:sz="4" w:space="0" w:color="auto"/>
              <w:bottom w:val="single" w:sz="4" w:space="0" w:color="auto"/>
              <w:right w:val="nil"/>
            </w:tcBorders>
            <w:shd w:val="clear" w:color="auto" w:fill="auto"/>
            <w:vAlign w:val="center"/>
          </w:tcPr>
          <w:p w14:paraId="33E56679" w14:textId="28BB20AA"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BCH QS tỉnh</w:t>
            </w:r>
          </w:p>
        </w:tc>
        <w:tc>
          <w:tcPr>
            <w:tcW w:w="4301" w:type="dxa"/>
            <w:tcBorders>
              <w:top w:val="single" w:sz="4" w:space="0" w:color="auto"/>
              <w:left w:val="single" w:sz="4" w:space="0" w:color="auto"/>
              <w:bottom w:val="single" w:sz="4" w:space="0" w:color="auto"/>
              <w:right w:val="single" w:sz="4" w:space="0" w:color="auto"/>
            </w:tcBorders>
            <w:vAlign w:val="center"/>
          </w:tcPr>
          <w:p w14:paraId="0299054E" w14:textId="2DE0DA92" w:rsidR="00E54685" w:rsidRPr="004648EB" w:rsidRDefault="00E54685" w:rsidP="00E54685">
            <w:pPr>
              <w:widowControl w:val="0"/>
              <w:spacing w:after="0" w:line="240" w:lineRule="auto"/>
              <w:rPr>
                <w:sz w:val="26"/>
                <w:szCs w:val="26"/>
              </w:rPr>
            </w:pPr>
            <w:r w:rsidRPr="004648EB">
              <w:rPr>
                <w:sz w:val="26"/>
                <w:szCs w:val="26"/>
              </w:rPr>
              <w:t>Đề án “Phát huy vai trò của lực lượng Quân đội nhân dân tham gia công tác PBGDPL tại cơ sở, giai đoạn 2021-2027”</w:t>
            </w:r>
          </w:p>
        </w:tc>
        <w:tc>
          <w:tcPr>
            <w:tcW w:w="3637" w:type="dxa"/>
            <w:tcBorders>
              <w:top w:val="single" w:sz="4" w:space="0" w:color="auto"/>
              <w:left w:val="single" w:sz="4" w:space="0" w:color="auto"/>
              <w:bottom w:val="single" w:sz="4" w:space="0" w:color="auto"/>
              <w:right w:val="single" w:sz="4" w:space="0" w:color="auto"/>
            </w:tcBorders>
            <w:shd w:val="clear" w:color="auto" w:fill="auto"/>
            <w:vAlign w:val="center"/>
          </w:tcPr>
          <w:p w14:paraId="436D308A" w14:textId="262DF173" w:rsidR="00E54685" w:rsidRPr="004648EB" w:rsidRDefault="00E54685" w:rsidP="00E54685">
            <w:pPr>
              <w:widowControl w:val="0"/>
              <w:spacing w:after="0" w:line="240" w:lineRule="auto"/>
              <w:jc w:val="both"/>
              <w:rPr>
                <w:rFonts w:eastAsia="Times New Roman"/>
                <w:sz w:val="26"/>
                <w:szCs w:val="26"/>
              </w:rPr>
            </w:pPr>
            <w:r w:rsidRPr="004648EB">
              <w:rPr>
                <w:sz w:val="26"/>
                <w:szCs w:val="26"/>
              </w:rPr>
              <w:t>Kế hoạch số 6402/KH-UBND ngày 10/9/2021</w:t>
            </w:r>
            <w:r>
              <w:rPr>
                <w:sz w:val="26"/>
                <w:szCs w:val="26"/>
              </w:rPr>
              <w:t xml:space="preserve"> </w:t>
            </w:r>
            <w:r w:rsidRPr="004648EB">
              <w:rPr>
                <w:sz w:val="26"/>
                <w:szCs w:val="26"/>
              </w:rPr>
              <w:t>của UBND tỉnh</w:t>
            </w:r>
          </w:p>
        </w:tc>
        <w:tc>
          <w:tcPr>
            <w:tcW w:w="1793" w:type="dxa"/>
            <w:tcBorders>
              <w:top w:val="single" w:sz="4" w:space="0" w:color="auto"/>
              <w:left w:val="single" w:sz="4" w:space="0" w:color="auto"/>
              <w:bottom w:val="single" w:sz="4" w:space="0" w:color="auto"/>
              <w:right w:val="single" w:sz="4" w:space="0" w:color="auto"/>
            </w:tcBorders>
            <w:vAlign w:val="center"/>
          </w:tcPr>
          <w:p w14:paraId="4EEC089C" w14:textId="4B949D85" w:rsidR="00E54685" w:rsidRPr="004648EB" w:rsidRDefault="00E54685" w:rsidP="00E54685">
            <w:pPr>
              <w:widowControl w:val="0"/>
              <w:spacing w:after="0" w:line="240" w:lineRule="auto"/>
              <w:rPr>
                <w:rFonts w:eastAsia="Times New Roman"/>
                <w:sz w:val="26"/>
                <w:szCs w:val="26"/>
              </w:rPr>
            </w:pPr>
            <w:r w:rsidRPr="004648EB">
              <w:rPr>
                <w:rFonts w:eastAsia="Times New Roman"/>
                <w:sz w:val="26"/>
                <w:szCs w:val="26"/>
              </w:rPr>
              <w:t>Các cơ quan, đơn vị, địa phương</w:t>
            </w:r>
          </w:p>
        </w:tc>
        <w:tc>
          <w:tcPr>
            <w:tcW w:w="1276" w:type="dxa"/>
            <w:tcBorders>
              <w:top w:val="single" w:sz="4" w:space="0" w:color="auto"/>
              <w:left w:val="single" w:sz="4" w:space="0" w:color="auto"/>
              <w:bottom w:val="single" w:sz="4" w:space="0" w:color="auto"/>
              <w:right w:val="single" w:sz="4" w:space="0" w:color="auto"/>
            </w:tcBorders>
            <w:vAlign w:val="center"/>
          </w:tcPr>
          <w:p w14:paraId="5013176C" w14:textId="1F6BE1DE" w:rsidR="00E54685" w:rsidRPr="004648EB" w:rsidRDefault="00E54685" w:rsidP="00E54685">
            <w:pPr>
              <w:widowControl w:val="0"/>
              <w:spacing w:after="0" w:line="240" w:lineRule="auto"/>
              <w:jc w:val="center"/>
              <w:rPr>
                <w:rFonts w:eastAsia="Times New Roman"/>
                <w:sz w:val="26"/>
                <w:szCs w:val="26"/>
              </w:rPr>
            </w:pPr>
            <w:r w:rsidRPr="005D6428">
              <w:rPr>
                <w:sz w:val="26"/>
                <w:szCs w:val="26"/>
                <w:bdr w:val="none" w:sz="0" w:space="0" w:color="auto" w:frame="1"/>
              </w:rPr>
              <w:t>UBND tỉnh</w:t>
            </w:r>
          </w:p>
        </w:tc>
      </w:tr>
      <w:tr w:rsidR="00E54685" w:rsidRPr="00AD67BD" w14:paraId="54A6096C" w14:textId="77777777" w:rsidTr="004648EB">
        <w:trPr>
          <w:trHeight w:val="473"/>
        </w:trPr>
        <w:tc>
          <w:tcPr>
            <w:tcW w:w="851" w:type="dxa"/>
            <w:tcBorders>
              <w:top w:val="single" w:sz="4" w:space="0" w:color="auto"/>
              <w:left w:val="single" w:sz="4" w:space="0" w:color="auto"/>
              <w:bottom w:val="single" w:sz="4" w:space="0" w:color="auto"/>
              <w:right w:val="single" w:sz="4" w:space="0" w:color="auto"/>
            </w:tcBorders>
            <w:vAlign w:val="center"/>
          </w:tcPr>
          <w:p w14:paraId="4C8B1E1A" w14:textId="383E0E44"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22</w:t>
            </w:r>
          </w:p>
        </w:tc>
        <w:tc>
          <w:tcPr>
            <w:tcW w:w="943" w:type="dxa"/>
            <w:tcBorders>
              <w:top w:val="single" w:sz="4" w:space="0" w:color="auto"/>
              <w:left w:val="nil"/>
              <w:bottom w:val="single" w:sz="4" w:space="0" w:color="auto"/>
              <w:right w:val="single" w:sz="4" w:space="0" w:color="auto"/>
            </w:tcBorders>
            <w:vAlign w:val="center"/>
          </w:tcPr>
          <w:p w14:paraId="100EA390" w14:textId="08C4C05E"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2022</w:t>
            </w:r>
          </w:p>
        </w:tc>
        <w:tc>
          <w:tcPr>
            <w:tcW w:w="1325" w:type="dxa"/>
            <w:tcBorders>
              <w:top w:val="single" w:sz="4" w:space="0" w:color="auto"/>
              <w:left w:val="single" w:sz="4" w:space="0" w:color="auto"/>
              <w:bottom w:val="single" w:sz="4" w:space="0" w:color="auto"/>
              <w:right w:val="nil"/>
            </w:tcBorders>
            <w:shd w:val="clear" w:color="auto" w:fill="auto"/>
            <w:vAlign w:val="center"/>
          </w:tcPr>
          <w:p w14:paraId="1CA5962B" w14:textId="7F148AE5"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Sở Tư pháp</w:t>
            </w:r>
          </w:p>
        </w:tc>
        <w:tc>
          <w:tcPr>
            <w:tcW w:w="4301" w:type="dxa"/>
            <w:tcBorders>
              <w:top w:val="single" w:sz="4" w:space="0" w:color="auto"/>
              <w:left w:val="single" w:sz="4" w:space="0" w:color="auto"/>
              <w:bottom w:val="single" w:sz="4" w:space="0" w:color="auto"/>
              <w:right w:val="single" w:sz="4" w:space="0" w:color="auto"/>
            </w:tcBorders>
            <w:vAlign w:val="center"/>
          </w:tcPr>
          <w:p w14:paraId="177EB4B5" w14:textId="52216E99" w:rsidR="00E54685" w:rsidRPr="004648EB" w:rsidRDefault="00E54685" w:rsidP="00E54685">
            <w:pPr>
              <w:widowControl w:val="0"/>
              <w:spacing w:after="0" w:line="240" w:lineRule="auto"/>
              <w:rPr>
                <w:sz w:val="26"/>
                <w:szCs w:val="26"/>
              </w:rPr>
            </w:pPr>
            <w:r w:rsidRPr="004648EB">
              <w:rPr>
                <w:sz w:val="26"/>
                <w:szCs w:val="26"/>
              </w:rPr>
              <w:t xml:space="preserve">Đề án “Tổ chức truyền thông chính sách có tác động lớn đến xã hội trong quá trình xây dựng văn bản QPPL giai </w:t>
            </w:r>
            <w:r w:rsidRPr="004648EB">
              <w:rPr>
                <w:sz w:val="26"/>
                <w:szCs w:val="26"/>
              </w:rPr>
              <w:lastRenderedPageBreak/>
              <w:t>đoạn 2022-2027”</w:t>
            </w:r>
          </w:p>
        </w:tc>
        <w:tc>
          <w:tcPr>
            <w:tcW w:w="3637" w:type="dxa"/>
            <w:tcBorders>
              <w:top w:val="single" w:sz="4" w:space="0" w:color="auto"/>
              <w:left w:val="single" w:sz="4" w:space="0" w:color="auto"/>
              <w:bottom w:val="single" w:sz="4" w:space="0" w:color="auto"/>
              <w:right w:val="single" w:sz="4" w:space="0" w:color="auto"/>
            </w:tcBorders>
            <w:shd w:val="clear" w:color="auto" w:fill="auto"/>
            <w:vAlign w:val="center"/>
          </w:tcPr>
          <w:p w14:paraId="72E7495C" w14:textId="679CC3B7" w:rsidR="00E54685" w:rsidRPr="004648EB" w:rsidRDefault="00E54685" w:rsidP="00E54685">
            <w:pPr>
              <w:widowControl w:val="0"/>
              <w:spacing w:after="0" w:line="240" w:lineRule="auto"/>
              <w:jc w:val="both"/>
              <w:rPr>
                <w:sz w:val="26"/>
                <w:szCs w:val="26"/>
              </w:rPr>
            </w:pPr>
            <w:r w:rsidRPr="004648EB">
              <w:rPr>
                <w:sz w:val="26"/>
                <w:szCs w:val="26"/>
              </w:rPr>
              <w:lastRenderedPageBreak/>
              <w:t>Kế hoạch số 4657/KH-UBND ngày 28/6/2022</w:t>
            </w:r>
            <w:r>
              <w:rPr>
                <w:sz w:val="26"/>
                <w:szCs w:val="26"/>
              </w:rPr>
              <w:t xml:space="preserve"> </w:t>
            </w:r>
            <w:r w:rsidRPr="004648EB">
              <w:rPr>
                <w:sz w:val="26"/>
                <w:szCs w:val="26"/>
              </w:rPr>
              <w:t>của UBND tỉnh</w:t>
            </w:r>
          </w:p>
        </w:tc>
        <w:tc>
          <w:tcPr>
            <w:tcW w:w="1793" w:type="dxa"/>
            <w:tcBorders>
              <w:top w:val="single" w:sz="4" w:space="0" w:color="auto"/>
              <w:left w:val="single" w:sz="4" w:space="0" w:color="auto"/>
              <w:bottom w:val="single" w:sz="4" w:space="0" w:color="auto"/>
              <w:right w:val="single" w:sz="4" w:space="0" w:color="auto"/>
            </w:tcBorders>
            <w:vAlign w:val="center"/>
          </w:tcPr>
          <w:p w14:paraId="264461B7" w14:textId="040D1F0C" w:rsidR="00E54685" w:rsidRPr="004648EB" w:rsidRDefault="00E54685" w:rsidP="00E54685">
            <w:pPr>
              <w:widowControl w:val="0"/>
              <w:spacing w:after="0" w:line="240" w:lineRule="auto"/>
              <w:rPr>
                <w:rFonts w:eastAsia="Times New Roman"/>
                <w:sz w:val="26"/>
                <w:szCs w:val="26"/>
              </w:rPr>
            </w:pPr>
            <w:r w:rsidRPr="004648EB">
              <w:rPr>
                <w:rFonts w:eastAsia="Times New Roman"/>
                <w:sz w:val="26"/>
                <w:szCs w:val="26"/>
              </w:rPr>
              <w:t>Các cơ quan, đơn vị, địa phương</w:t>
            </w:r>
          </w:p>
        </w:tc>
        <w:tc>
          <w:tcPr>
            <w:tcW w:w="1276" w:type="dxa"/>
            <w:tcBorders>
              <w:top w:val="single" w:sz="4" w:space="0" w:color="auto"/>
              <w:left w:val="single" w:sz="4" w:space="0" w:color="auto"/>
              <w:bottom w:val="single" w:sz="4" w:space="0" w:color="auto"/>
              <w:right w:val="single" w:sz="4" w:space="0" w:color="auto"/>
            </w:tcBorders>
            <w:vAlign w:val="center"/>
          </w:tcPr>
          <w:p w14:paraId="2865637A" w14:textId="066CC17E" w:rsidR="00E54685" w:rsidRPr="004648EB" w:rsidRDefault="00E54685" w:rsidP="00E54685">
            <w:pPr>
              <w:widowControl w:val="0"/>
              <w:spacing w:after="0" w:line="240" w:lineRule="auto"/>
              <w:jc w:val="center"/>
              <w:rPr>
                <w:rFonts w:eastAsia="Times New Roman"/>
                <w:sz w:val="26"/>
                <w:szCs w:val="26"/>
              </w:rPr>
            </w:pPr>
            <w:r w:rsidRPr="005D6428">
              <w:rPr>
                <w:sz w:val="26"/>
                <w:szCs w:val="26"/>
                <w:bdr w:val="none" w:sz="0" w:space="0" w:color="auto" w:frame="1"/>
              </w:rPr>
              <w:t>UBND tỉnh</w:t>
            </w:r>
          </w:p>
        </w:tc>
      </w:tr>
      <w:tr w:rsidR="00E54685" w:rsidRPr="00AD67BD" w14:paraId="4C53C03E" w14:textId="77777777" w:rsidTr="004648EB">
        <w:trPr>
          <w:trHeight w:val="473"/>
        </w:trPr>
        <w:tc>
          <w:tcPr>
            <w:tcW w:w="851" w:type="dxa"/>
            <w:tcBorders>
              <w:top w:val="single" w:sz="4" w:space="0" w:color="auto"/>
              <w:left w:val="single" w:sz="4" w:space="0" w:color="auto"/>
              <w:bottom w:val="single" w:sz="4" w:space="0" w:color="auto"/>
              <w:right w:val="single" w:sz="4" w:space="0" w:color="auto"/>
            </w:tcBorders>
            <w:vAlign w:val="center"/>
          </w:tcPr>
          <w:p w14:paraId="00C466BB" w14:textId="3FB61DFF"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lastRenderedPageBreak/>
              <w:t>23</w:t>
            </w:r>
          </w:p>
        </w:tc>
        <w:tc>
          <w:tcPr>
            <w:tcW w:w="943" w:type="dxa"/>
            <w:tcBorders>
              <w:top w:val="single" w:sz="4" w:space="0" w:color="auto"/>
              <w:left w:val="nil"/>
              <w:bottom w:val="single" w:sz="4" w:space="0" w:color="auto"/>
              <w:right w:val="single" w:sz="4" w:space="0" w:color="auto"/>
            </w:tcBorders>
            <w:vAlign w:val="center"/>
          </w:tcPr>
          <w:p w14:paraId="09A5B608" w14:textId="15479FBF"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2022</w:t>
            </w:r>
          </w:p>
        </w:tc>
        <w:tc>
          <w:tcPr>
            <w:tcW w:w="1325" w:type="dxa"/>
            <w:tcBorders>
              <w:top w:val="single" w:sz="4" w:space="0" w:color="auto"/>
              <w:left w:val="single" w:sz="4" w:space="0" w:color="auto"/>
              <w:bottom w:val="single" w:sz="4" w:space="0" w:color="auto"/>
              <w:right w:val="nil"/>
            </w:tcBorders>
            <w:shd w:val="clear" w:color="auto" w:fill="auto"/>
            <w:vAlign w:val="center"/>
          </w:tcPr>
          <w:p w14:paraId="3544F6D2" w14:textId="77C812DD"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 xml:space="preserve">Công an tỉnh </w:t>
            </w:r>
          </w:p>
        </w:tc>
        <w:tc>
          <w:tcPr>
            <w:tcW w:w="4301" w:type="dxa"/>
            <w:tcBorders>
              <w:top w:val="single" w:sz="4" w:space="0" w:color="auto"/>
              <w:left w:val="single" w:sz="4" w:space="0" w:color="auto"/>
              <w:bottom w:val="single" w:sz="4" w:space="0" w:color="auto"/>
              <w:right w:val="single" w:sz="4" w:space="0" w:color="auto"/>
            </w:tcBorders>
            <w:vAlign w:val="center"/>
          </w:tcPr>
          <w:p w14:paraId="31BDB82F" w14:textId="51889621" w:rsidR="00E54685" w:rsidRPr="004648EB" w:rsidRDefault="00E54685" w:rsidP="00E54685">
            <w:pPr>
              <w:widowControl w:val="0"/>
              <w:spacing w:after="0" w:line="240" w:lineRule="auto"/>
              <w:rPr>
                <w:sz w:val="26"/>
                <w:szCs w:val="26"/>
              </w:rPr>
            </w:pPr>
            <w:r w:rsidRPr="004648EB">
              <w:rPr>
                <w:sz w:val="26"/>
                <w:szCs w:val="26"/>
              </w:rPr>
              <w:t>Đề án “Nâng cao hiệu quả công tác PBGDPL gắn với vận động quần chúng Nhân dân chấp hành pháp luật tại cơ sở của lực lượng Công an nhân dân, giai đoạn 2022-2027”</w:t>
            </w:r>
          </w:p>
        </w:tc>
        <w:tc>
          <w:tcPr>
            <w:tcW w:w="3637" w:type="dxa"/>
            <w:tcBorders>
              <w:top w:val="single" w:sz="4" w:space="0" w:color="auto"/>
              <w:left w:val="single" w:sz="4" w:space="0" w:color="auto"/>
              <w:bottom w:val="single" w:sz="4" w:space="0" w:color="auto"/>
              <w:right w:val="single" w:sz="4" w:space="0" w:color="auto"/>
            </w:tcBorders>
            <w:shd w:val="clear" w:color="auto" w:fill="auto"/>
            <w:vAlign w:val="center"/>
          </w:tcPr>
          <w:p w14:paraId="564FB5C2" w14:textId="7FF454EA" w:rsidR="00E54685" w:rsidRPr="004648EB" w:rsidRDefault="00E54685" w:rsidP="00E54685">
            <w:pPr>
              <w:widowControl w:val="0"/>
              <w:spacing w:after="0" w:line="240" w:lineRule="auto"/>
              <w:jc w:val="both"/>
              <w:rPr>
                <w:sz w:val="26"/>
                <w:szCs w:val="26"/>
              </w:rPr>
            </w:pPr>
            <w:r w:rsidRPr="004648EB">
              <w:rPr>
                <w:sz w:val="26"/>
                <w:szCs w:val="26"/>
              </w:rPr>
              <w:t>Kế hoạch số 8589/KH-UBND ngày 25/11/2022</w:t>
            </w:r>
            <w:r>
              <w:rPr>
                <w:sz w:val="26"/>
                <w:szCs w:val="26"/>
              </w:rPr>
              <w:t xml:space="preserve"> </w:t>
            </w:r>
            <w:r w:rsidRPr="004648EB">
              <w:rPr>
                <w:sz w:val="26"/>
                <w:szCs w:val="26"/>
              </w:rPr>
              <w:t>của UBND tỉnh</w:t>
            </w:r>
          </w:p>
        </w:tc>
        <w:tc>
          <w:tcPr>
            <w:tcW w:w="1793" w:type="dxa"/>
            <w:tcBorders>
              <w:top w:val="single" w:sz="4" w:space="0" w:color="auto"/>
              <w:left w:val="single" w:sz="4" w:space="0" w:color="auto"/>
              <w:bottom w:val="single" w:sz="4" w:space="0" w:color="auto"/>
              <w:right w:val="single" w:sz="4" w:space="0" w:color="auto"/>
            </w:tcBorders>
            <w:vAlign w:val="center"/>
          </w:tcPr>
          <w:p w14:paraId="60137A31" w14:textId="5B6A888C" w:rsidR="00E54685" w:rsidRPr="004648EB" w:rsidRDefault="00E54685" w:rsidP="00E54685">
            <w:pPr>
              <w:widowControl w:val="0"/>
              <w:spacing w:after="0" w:line="240" w:lineRule="auto"/>
              <w:rPr>
                <w:rFonts w:eastAsia="Times New Roman"/>
                <w:sz w:val="26"/>
                <w:szCs w:val="26"/>
              </w:rPr>
            </w:pPr>
            <w:r w:rsidRPr="004648EB">
              <w:rPr>
                <w:rFonts w:eastAsia="Times New Roman"/>
                <w:sz w:val="26"/>
                <w:szCs w:val="26"/>
              </w:rPr>
              <w:t>Các cơ quan, đơn vị, địa phương</w:t>
            </w:r>
          </w:p>
        </w:tc>
        <w:tc>
          <w:tcPr>
            <w:tcW w:w="1276" w:type="dxa"/>
            <w:tcBorders>
              <w:top w:val="single" w:sz="4" w:space="0" w:color="auto"/>
              <w:left w:val="single" w:sz="4" w:space="0" w:color="auto"/>
              <w:bottom w:val="single" w:sz="4" w:space="0" w:color="auto"/>
              <w:right w:val="single" w:sz="4" w:space="0" w:color="auto"/>
            </w:tcBorders>
            <w:vAlign w:val="center"/>
          </w:tcPr>
          <w:p w14:paraId="6643A668" w14:textId="2105404C" w:rsidR="00E54685" w:rsidRPr="004648EB" w:rsidRDefault="00E54685" w:rsidP="00E54685">
            <w:pPr>
              <w:widowControl w:val="0"/>
              <w:spacing w:after="0" w:line="240" w:lineRule="auto"/>
              <w:jc w:val="center"/>
              <w:rPr>
                <w:rFonts w:eastAsia="Times New Roman"/>
                <w:sz w:val="26"/>
                <w:szCs w:val="26"/>
              </w:rPr>
            </w:pPr>
            <w:r w:rsidRPr="005D6428">
              <w:rPr>
                <w:sz w:val="26"/>
                <w:szCs w:val="26"/>
                <w:bdr w:val="none" w:sz="0" w:space="0" w:color="auto" w:frame="1"/>
              </w:rPr>
              <w:t>UBND tỉnh</w:t>
            </w:r>
          </w:p>
        </w:tc>
      </w:tr>
      <w:tr w:rsidR="00E54685" w:rsidRPr="00AD67BD" w14:paraId="4AA6D2B8" w14:textId="77777777" w:rsidTr="004648EB">
        <w:trPr>
          <w:trHeight w:val="473"/>
        </w:trPr>
        <w:tc>
          <w:tcPr>
            <w:tcW w:w="851" w:type="dxa"/>
            <w:tcBorders>
              <w:top w:val="single" w:sz="4" w:space="0" w:color="auto"/>
              <w:left w:val="single" w:sz="4" w:space="0" w:color="auto"/>
              <w:bottom w:val="single" w:sz="4" w:space="0" w:color="auto"/>
              <w:right w:val="single" w:sz="4" w:space="0" w:color="auto"/>
            </w:tcBorders>
            <w:vAlign w:val="center"/>
          </w:tcPr>
          <w:p w14:paraId="4402E9E8" w14:textId="48A98A91"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24</w:t>
            </w:r>
          </w:p>
        </w:tc>
        <w:tc>
          <w:tcPr>
            <w:tcW w:w="943" w:type="dxa"/>
            <w:tcBorders>
              <w:top w:val="single" w:sz="4" w:space="0" w:color="auto"/>
              <w:left w:val="nil"/>
              <w:bottom w:val="single" w:sz="4" w:space="0" w:color="auto"/>
              <w:right w:val="single" w:sz="4" w:space="0" w:color="auto"/>
            </w:tcBorders>
            <w:vAlign w:val="center"/>
          </w:tcPr>
          <w:p w14:paraId="3ED44BE3" w14:textId="61806A7D"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2022</w:t>
            </w:r>
          </w:p>
        </w:tc>
        <w:tc>
          <w:tcPr>
            <w:tcW w:w="1325" w:type="dxa"/>
            <w:tcBorders>
              <w:top w:val="single" w:sz="4" w:space="0" w:color="auto"/>
              <w:left w:val="single" w:sz="4" w:space="0" w:color="auto"/>
              <w:bottom w:val="single" w:sz="4" w:space="0" w:color="auto"/>
              <w:right w:val="nil"/>
            </w:tcBorders>
            <w:shd w:val="clear" w:color="auto" w:fill="auto"/>
            <w:vAlign w:val="center"/>
          </w:tcPr>
          <w:p w14:paraId="71701ECD" w14:textId="1682372C"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BCH Bộ đội Biên phòng tỉnh</w:t>
            </w:r>
          </w:p>
        </w:tc>
        <w:tc>
          <w:tcPr>
            <w:tcW w:w="4301" w:type="dxa"/>
            <w:tcBorders>
              <w:top w:val="single" w:sz="4" w:space="0" w:color="auto"/>
              <w:left w:val="single" w:sz="4" w:space="0" w:color="auto"/>
              <w:bottom w:val="single" w:sz="4" w:space="0" w:color="auto"/>
              <w:right w:val="single" w:sz="4" w:space="0" w:color="auto"/>
            </w:tcBorders>
            <w:vAlign w:val="center"/>
          </w:tcPr>
          <w:p w14:paraId="755A886B" w14:textId="1C8B4CD5" w:rsidR="00E54685" w:rsidRPr="004648EB" w:rsidRDefault="00E54685" w:rsidP="00E54685">
            <w:pPr>
              <w:widowControl w:val="0"/>
              <w:spacing w:after="0" w:line="240" w:lineRule="auto"/>
              <w:rPr>
                <w:sz w:val="26"/>
                <w:szCs w:val="26"/>
              </w:rPr>
            </w:pPr>
            <w:r w:rsidRPr="004648EB">
              <w:rPr>
                <w:sz w:val="26"/>
                <w:szCs w:val="26"/>
              </w:rPr>
              <w:t>Đề án "Tổ chức tập huấn chuyên sâu; tuyên truyền, phổ biến Luật Biên phòng Việt Nam và các văn quy định chi tiết giai đoạn 2021 – 2025"</w:t>
            </w:r>
          </w:p>
        </w:tc>
        <w:tc>
          <w:tcPr>
            <w:tcW w:w="3637" w:type="dxa"/>
            <w:tcBorders>
              <w:top w:val="single" w:sz="4" w:space="0" w:color="auto"/>
              <w:left w:val="single" w:sz="4" w:space="0" w:color="auto"/>
              <w:bottom w:val="single" w:sz="4" w:space="0" w:color="auto"/>
              <w:right w:val="single" w:sz="4" w:space="0" w:color="auto"/>
            </w:tcBorders>
            <w:shd w:val="clear" w:color="auto" w:fill="auto"/>
            <w:vAlign w:val="center"/>
          </w:tcPr>
          <w:p w14:paraId="2D306B15" w14:textId="270F438C" w:rsidR="00E54685" w:rsidRPr="004648EB" w:rsidRDefault="00E54685" w:rsidP="00E54685">
            <w:pPr>
              <w:widowControl w:val="0"/>
              <w:spacing w:after="0" w:line="240" w:lineRule="auto"/>
              <w:jc w:val="both"/>
              <w:rPr>
                <w:sz w:val="26"/>
                <w:szCs w:val="26"/>
              </w:rPr>
            </w:pPr>
            <w:r w:rsidRPr="004648EB">
              <w:rPr>
                <w:color w:val="000000"/>
                <w:sz w:val="26"/>
                <w:szCs w:val="26"/>
              </w:rPr>
              <w:t>Kế hoạch số 85/KH-UBND ngày 08/5/2022 của UBND tỉnh</w:t>
            </w:r>
          </w:p>
        </w:tc>
        <w:tc>
          <w:tcPr>
            <w:tcW w:w="1793" w:type="dxa"/>
            <w:tcBorders>
              <w:top w:val="single" w:sz="4" w:space="0" w:color="auto"/>
              <w:left w:val="single" w:sz="4" w:space="0" w:color="auto"/>
              <w:bottom w:val="single" w:sz="4" w:space="0" w:color="auto"/>
              <w:right w:val="single" w:sz="4" w:space="0" w:color="auto"/>
            </w:tcBorders>
            <w:vAlign w:val="center"/>
          </w:tcPr>
          <w:p w14:paraId="1C7D0746" w14:textId="0F9F263B" w:rsidR="00E54685" w:rsidRPr="004648EB" w:rsidRDefault="00E54685" w:rsidP="00E54685">
            <w:pPr>
              <w:widowControl w:val="0"/>
              <w:spacing w:after="0" w:line="240" w:lineRule="auto"/>
              <w:rPr>
                <w:rFonts w:eastAsia="Times New Roman"/>
                <w:sz w:val="26"/>
                <w:szCs w:val="26"/>
              </w:rPr>
            </w:pPr>
            <w:r w:rsidRPr="004648EB">
              <w:rPr>
                <w:rFonts w:eastAsia="Times New Roman"/>
                <w:sz w:val="26"/>
                <w:szCs w:val="26"/>
              </w:rPr>
              <w:t>Các cơ quan, đơn vị, địa phương</w:t>
            </w:r>
          </w:p>
        </w:tc>
        <w:tc>
          <w:tcPr>
            <w:tcW w:w="1276" w:type="dxa"/>
            <w:tcBorders>
              <w:top w:val="single" w:sz="4" w:space="0" w:color="auto"/>
              <w:left w:val="single" w:sz="4" w:space="0" w:color="auto"/>
              <w:bottom w:val="single" w:sz="4" w:space="0" w:color="auto"/>
              <w:right w:val="single" w:sz="4" w:space="0" w:color="auto"/>
            </w:tcBorders>
            <w:vAlign w:val="center"/>
          </w:tcPr>
          <w:p w14:paraId="038CC679" w14:textId="678A6D23" w:rsidR="00E54685" w:rsidRPr="004648EB" w:rsidRDefault="00E54685" w:rsidP="00E54685">
            <w:pPr>
              <w:widowControl w:val="0"/>
              <w:spacing w:after="0" w:line="240" w:lineRule="auto"/>
              <w:jc w:val="center"/>
              <w:rPr>
                <w:rFonts w:eastAsia="Times New Roman"/>
                <w:sz w:val="26"/>
                <w:szCs w:val="26"/>
              </w:rPr>
            </w:pPr>
            <w:r w:rsidRPr="005D6428">
              <w:rPr>
                <w:sz w:val="26"/>
                <w:szCs w:val="26"/>
                <w:bdr w:val="none" w:sz="0" w:space="0" w:color="auto" w:frame="1"/>
              </w:rPr>
              <w:t>UBND tỉnh</w:t>
            </w:r>
          </w:p>
        </w:tc>
      </w:tr>
      <w:tr w:rsidR="00E54685" w:rsidRPr="00AD67BD" w14:paraId="537C3957" w14:textId="77777777" w:rsidTr="004648EB">
        <w:trPr>
          <w:trHeight w:val="473"/>
        </w:trPr>
        <w:tc>
          <w:tcPr>
            <w:tcW w:w="851" w:type="dxa"/>
            <w:tcBorders>
              <w:top w:val="single" w:sz="4" w:space="0" w:color="auto"/>
              <w:left w:val="single" w:sz="4" w:space="0" w:color="auto"/>
              <w:bottom w:val="single" w:sz="4" w:space="0" w:color="auto"/>
              <w:right w:val="single" w:sz="4" w:space="0" w:color="auto"/>
            </w:tcBorders>
            <w:vAlign w:val="center"/>
          </w:tcPr>
          <w:p w14:paraId="5F38890C" w14:textId="2B35A8BB"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26</w:t>
            </w:r>
          </w:p>
        </w:tc>
        <w:tc>
          <w:tcPr>
            <w:tcW w:w="943" w:type="dxa"/>
            <w:tcBorders>
              <w:top w:val="single" w:sz="4" w:space="0" w:color="auto"/>
              <w:left w:val="nil"/>
              <w:bottom w:val="single" w:sz="4" w:space="0" w:color="auto"/>
              <w:right w:val="single" w:sz="4" w:space="0" w:color="auto"/>
            </w:tcBorders>
            <w:vAlign w:val="center"/>
          </w:tcPr>
          <w:p w14:paraId="16EE6F9F" w14:textId="4489D166"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2022</w:t>
            </w:r>
          </w:p>
        </w:tc>
        <w:tc>
          <w:tcPr>
            <w:tcW w:w="1325" w:type="dxa"/>
            <w:tcBorders>
              <w:top w:val="single" w:sz="4" w:space="0" w:color="auto"/>
              <w:left w:val="single" w:sz="4" w:space="0" w:color="auto"/>
              <w:bottom w:val="single" w:sz="4" w:space="0" w:color="auto"/>
              <w:right w:val="nil"/>
            </w:tcBorders>
            <w:shd w:val="clear" w:color="auto" w:fill="auto"/>
            <w:vAlign w:val="center"/>
          </w:tcPr>
          <w:p w14:paraId="543CED91" w14:textId="76330F4B" w:rsidR="00E54685" w:rsidRPr="004648EB" w:rsidRDefault="00E54685" w:rsidP="00E54685">
            <w:pPr>
              <w:widowControl w:val="0"/>
              <w:spacing w:after="0" w:line="240" w:lineRule="auto"/>
              <w:jc w:val="center"/>
              <w:rPr>
                <w:rFonts w:eastAsia="Times New Roman"/>
                <w:sz w:val="26"/>
                <w:szCs w:val="26"/>
              </w:rPr>
            </w:pPr>
            <w:r w:rsidRPr="004648EB">
              <w:rPr>
                <w:rFonts w:eastAsia="Times New Roman"/>
                <w:sz w:val="26"/>
                <w:szCs w:val="26"/>
              </w:rPr>
              <w:t>Sở Tư pháp</w:t>
            </w:r>
          </w:p>
        </w:tc>
        <w:tc>
          <w:tcPr>
            <w:tcW w:w="4301" w:type="dxa"/>
            <w:tcBorders>
              <w:top w:val="single" w:sz="4" w:space="0" w:color="auto"/>
              <w:left w:val="single" w:sz="4" w:space="0" w:color="auto"/>
              <w:bottom w:val="single" w:sz="4" w:space="0" w:color="auto"/>
              <w:right w:val="single" w:sz="4" w:space="0" w:color="auto"/>
            </w:tcBorders>
            <w:vAlign w:val="center"/>
          </w:tcPr>
          <w:p w14:paraId="4072C677" w14:textId="1FDE96E6" w:rsidR="00E54685" w:rsidRPr="004648EB" w:rsidRDefault="00E54685" w:rsidP="00E54685">
            <w:pPr>
              <w:widowControl w:val="0"/>
              <w:spacing w:after="0" w:line="240" w:lineRule="auto"/>
              <w:rPr>
                <w:sz w:val="26"/>
                <w:szCs w:val="26"/>
              </w:rPr>
            </w:pPr>
            <w:r w:rsidRPr="004648EB">
              <w:rPr>
                <w:sz w:val="26"/>
                <w:szCs w:val="26"/>
              </w:rPr>
              <w:t>Đề án "Tổ chức truyền thông chính sách có tác động lớn đến xã hội trong quá trình soạn thảo VBQPPL"</w:t>
            </w:r>
          </w:p>
        </w:tc>
        <w:tc>
          <w:tcPr>
            <w:tcW w:w="3637" w:type="dxa"/>
            <w:tcBorders>
              <w:top w:val="single" w:sz="4" w:space="0" w:color="auto"/>
              <w:left w:val="single" w:sz="4" w:space="0" w:color="auto"/>
              <w:bottom w:val="single" w:sz="4" w:space="0" w:color="auto"/>
              <w:right w:val="single" w:sz="4" w:space="0" w:color="auto"/>
            </w:tcBorders>
            <w:shd w:val="clear" w:color="auto" w:fill="auto"/>
            <w:vAlign w:val="center"/>
          </w:tcPr>
          <w:p w14:paraId="0E34A790" w14:textId="394FC9B3" w:rsidR="00E54685" w:rsidRPr="004648EB" w:rsidRDefault="00E54685" w:rsidP="00E54685">
            <w:pPr>
              <w:widowControl w:val="0"/>
              <w:spacing w:after="0" w:line="240" w:lineRule="auto"/>
              <w:jc w:val="both"/>
              <w:rPr>
                <w:color w:val="000000"/>
                <w:sz w:val="26"/>
                <w:szCs w:val="26"/>
              </w:rPr>
            </w:pPr>
            <w:r w:rsidRPr="004648EB">
              <w:rPr>
                <w:color w:val="000000"/>
                <w:sz w:val="26"/>
                <w:szCs w:val="26"/>
              </w:rPr>
              <w:t>Kế hoạch số 141/KH-UBND ngày 18/5/2022 của UBND tỉnh</w:t>
            </w:r>
          </w:p>
        </w:tc>
        <w:tc>
          <w:tcPr>
            <w:tcW w:w="1793" w:type="dxa"/>
            <w:tcBorders>
              <w:top w:val="single" w:sz="4" w:space="0" w:color="auto"/>
              <w:left w:val="single" w:sz="4" w:space="0" w:color="auto"/>
              <w:bottom w:val="single" w:sz="4" w:space="0" w:color="auto"/>
              <w:right w:val="single" w:sz="4" w:space="0" w:color="auto"/>
            </w:tcBorders>
            <w:vAlign w:val="center"/>
          </w:tcPr>
          <w:p w14:paraId="150CFB1C" w14:textId="44F9B131" w:rsidR="00E54685" w:rsidRPr="004648EB" w:rsidRDefault="00E54685" w:rsidP="00E54685">
            <w:pPr>
              <w:widowControl w:val="0"/>
              <w:spacing w:after="0" w:line="240" w:lineRule="auto"/>
              <w:rPr>
                <w:rFonts w:eastAsia="Times New Roman"/>
                <w:sz w:val="26"/>
                <w:szCs w:val="26"/>
              </w:rPr>
            </w:pPr>
            <w:r w:rsidRPr="004648EB">
              <w:rPr>
                <w:rFonts w:eastAsia="Times New Roman"/>
                <w:sz w:val="26"/>
                <w:szCs w:val="26"/>
              </w:rPr>
              <w:t>Các cơ quan, đơn vị, địa phương</w:t>
            </w:r>
          </w:p>
        </w:tc>
        <w:tc>
          <w:tcPr>
            <w:tcW w:w="1276" w:type="dxa"/>
            <w:tcBorders>
              <w:top w:val="single" w:sz="4" w:space="0" w:color="auto"/>
              <w:left w:val="single" w:sz="4" w:space="0" w:color="auto"/>
              <w:bottom w:val="single" w:sz="4" w:space="0" w:color="auto"/>
              <w:right w:val="single" w:sz="4" w:space="0" w:color="auto"/>
            </w:tcBorders>
            <w:vAlign w:val="center"/>
          </w:tcPr>
          <w:p w14:paraId="2E0A12B3" w14:textId="3A0F847C" w:rsidR="00E54685" w:rsidRPr="004648EB" w:rsidRDefault="00E54685" w:rsidP="00E54685">
            <w:pPr>
              <w:widowControl w:val="0"/>
              <w:spacing w:after="0" w:line="240" w:lineRule="auto"/>
              <w:jc w:val="center"/>
              <w:rPr>
                <w:rFonts w:eastAsia="Times New Roman"/>
                <w:sz w:val="26"/>
                <w:szCs w:val="26"/>
              </w:rPr>
            </w:pPr>
            <w:r w:rsidRPr="005D6428">
              <w:rPr>
                <w:sz w:val="26"/>
                <w:szCs w:val="26"/>
                <w:bdr w:val="none" w:sz="0" w:space="0" w:color="auto" w:frame="1"/>
              </w:rPr>
              <w:t>UBND tỉnh</w:t>
            </w:r>
          </w:p>
        </w:tc>
      </w:tr>
      <w:tr w:rsidR="00E54685" w:rsidRPr="00AD67BD" w14:paraId="46891812" w14:textId="77777777" w:rsidTr="004648EB">
        <w:trPr>
          <w:trHeight w:val="473"/>
        </w:trPr>
        <w:tc>
          <w:tcPr>
            <w:tcW w:w="851" w:type="dxa"/>
            <w:tcBorders>
              <w:top w:val="single" w:sz="4" w:space="0" w:color="auto"/>
              <w:left w:val="single" w:sz="4" w:space="0" w:color="auto"/>
              <w:bottom w:val="single" w:sz="4" w:space="0" w:color="auto"/>
              <w:right w:val="single" w:sz="4" w:space="0" w:color="auto"/>
            </w:tcBorders>
            <w:vAlign w:val="center"/>
          </w:tcPr>
          <w:p w14:paraId="0379141F" w14:textId="10C9243D" w:rsidR="00E54685" w:rsidRPr="004648EB" w:rsidRDefault="00E54685" w:rsidP="00E54685">
            <w:pPr>
              <w:widowControl w:val="0"/>
              <w:spacing w:after="0" w:line="240" w:lineRule="auto"/>
              <w:jc w:val="center"/>
              <w:rPr>
                <w:rFonts w:eastAsia="Times New Roman"/>
                <w:sz w:val="26"/>
                <w:szCs w:val="26"/>
              </w:rPr>
            </w:pPr>
            <w:r>
              <w:rPr>
                <w:rFonts w:eastAsia="Times New Roman"/>
                <w:sz w:val="26"/>
                <w:szCs w:val="26"/>
              </w:rPr>
              <w:t>27</w:t>
            </w:r>
          </w:p>
        </w:tc>
        <w:tc>
          <w:tcPr>
            <w:tcW w:w="943" w:type="dxa"/>
            <w:tcBorders>
              <w:top w:val="single" w:sz="4" w:space="0" w:color="auto"/>
              <w:left w:val="nil"/>
              <w:bottom w:val="single" w:sz="4" w:space="0" w:color="auto"/>
              <w:right w:val="single" w:sz="4" w:space="0" w:color="auto"/>
            </w:tcBorders>
            <w:vAlign w:val="center"/>
          </w:tcPr>
          <w:p w14:paraId="570596F8" w14:textId="2ECB310E" w:rsidR="00E54685" w:rsidRPr="004648EB" w:rsidRDefault="00E54685" w:rsidP="00E54685">
            <w:pPr>
              <w:widowControl w:val="0"/>
              <w:spacing w:after="0" w:line="240" w:lineRule="auto"/>
              <w:jc w:val="center"/>
              <w:rPr>
                <w:sz w:val="26"/>
                <w:szCs w:val="26"/>
              </w:rPr>
            </w:pPr>
            <w:r>
              <w:rPr>
                <w:sz w:val="26"/>
                <w:szCs w:val="26"/>
              </w:rPr>
              <w:t>Triển khai hằng năm</w:t>
            </w:r>
          </w:p>
        </w:tc>
        <w:tc>
          <w:tcPr>
            <w:tcW w:w="1325" w:type="dxa"/>
            <w:tcBorders>
              <w:top w:val="single" w:sz="4" w:space="0" w:color="auto"/>
              <w:left w:val="single" w:sz="4" w:space="0" w:color="auto"/>
              <w:bottom w:val="single" w:sz="4" w:space="0" w:color="auto"/>
              <w:right w:val="nil"/>
            </w:tcBorders>
            <w:shd w:val="clear" w:color="auto" w:fill="auto"/>
            <w:vAlign w:val="center"/>
          </w:tcPr>
          <w:p w14:paraId="0C7D85CA" w14:textId="021FC9AB" w:rsidR="00E54685" w:rsidRPr="004648EB" w:rsidRDefault="00E54685" w:rsidP="00E54685">
            <w:pPr>
              <w:widowControl w:val="0"/>
              <w:spacing w:after="0" w:line="240" w:lineRule="auto"/>
              <w:rPr>
                <w:sz w:val="26"/>
                <w:szCs w:val="26"/>
              </w:rPr>
            </w:pPr>
            <w:r w:rsidRPr="004648EB">
              <w:rPr>
                <w:sz w:val="26"/>
                <w:szCs w:val="26"/>
              </w:rPr>
              <w:t>Sở Tư pháp</w:t>
            </w:r>
          </w:p>
        </w:tc>
        <w:tc>
          <w:tcPr>
            <w:tcW w:w="4301" w:type="dxa"/>
            <w:tcBorders>
              <w:top w:val="single" w:sz="4" w:space="0" w:color="auto"/>
              <w:left w:val="single" w:sz="4" w:space="0" w:color="auto"/>
              <w:bottom w:val="single" w:sz="4" w:space="0" w:color="auto"/>
              <w:right w:val="single" w:sz="4" w:space="0" w:color="auto"/>
            </w:tcBorders>
            <w:vAlign w:val="center"/>
          </w:tcPr>
          <w:p w14:paraId="46825ADE" w14:textId="0AABA6BB" w:rsidR="00E54685" w:rsidRPr="004648EB" w:rsidRDefault="00E54685" w:rsidP="00E54685">
            <w:pPr>
              <w:widowControl w:val="0"/>
              <w:spacing w:after="0" w:line="240" w:lineRule="auto"/>
              <w:rPr>
                <w:sz w:val="26"/>
                <w:szCs w:val="26"/>
              </w:rPr>
            </w:pPr>
            <w:r w:rsidRPr="004648EB">
              <w:rPr>
                <w:sz w:val="26"/>
                <w:szCs w:val="26"/>
              </w:rPr>
              <w:t>Đề án “Củng cố, kiện toàn và nâng cao chất lượng nguồn nhân lực trong công tác phổ biến, giáo dục pháp luật đáp ứng yêu cầu đổi mới, phát triển của đất nước”;</w:t>
            </w:r>
          </w:p>
        </w:tc>
        <w:tc>
          <w:tcPr>
            <w:tcW w:w="3637" w:type="dxa"/>
            <w:tcBorders>
              <w:top w:val="single" w:sz="4" w:space="0" w:color="auto"/>
              <w:left w:val="single" w:sz="4" w:space="0" w:color="auto"/>
              <w:bottom w:val="single" w:sz="4" w:space="0" w:color="auto"/>
              <w:right w:val="single" w:sz="4" w:space="0" w:color="auto"/>
            </w:tcBorders>
            <w:shd w:val="clear" w:color="auto" w:fill="auto"/>
            <w:vAlign w:val="center"/>
          </w:tcPr>
          <w:p w14:paraId="11E4D13D" w14:textId="69D4E220" w:rsidR="00E54685" w:rsidRPr="004648EB" w:rsidRDefault="00E54685" w:rsidP="00E54685">
            <w:pPr>
              <w:widowControl w:val="0"/>
              <w:spacing w:after="0" w:line="240" w:lineRule="auto"/>
              <w:jc w:val="both"/>
              <w:rPr>
                <w:sz w:val="26"/>
                <w:szCs w:val="26"/>
              </w:rPr>
            </w:pPr>
            <w:r w:rsidRPr="004648EB">
              <w:rPr>
                <w:sz w:val="26"/>
                <w:szCs w:val="26"/>
              </w:rPr>
              <w:t>Quyết định số 3312/QĐ-UBND ngày 27/10/2009</w:t>
            </w:r>
            <w:r>
              <w:rPr>
                <w:sz w:val="26"/>
                <w:szCs w:val="26"/>
              </w:rPr>
              <w:t xml:space="preserve"> </w:t>
            </w:r>
            <w:r w:rsidRPr="004648EB">
              <w:rPr>
                <w:sz w:val="26"/>
                <w:szCs w:val="26"/>
              </w:rPr>
              <w:t>của UBND tỉnh</w:t>
            </w:r>
          </w:p>
        </w:tc>
        <w:tc>
          <w:tcPr>
            <w:tcW w:w="1793" w:type="dxa"/>
            <w:tcBorders>
              <w:top w:val="single" w:sz="4" w:space="0" w:color="auto"/>
              <w:left w:val="single" w:sz="4" w:space="0" w:color="auto"/>
              <w:bottom w:val="single" w:sz="4" w:space="0" w:color="auto"/>
              <w:right w:val="single" w:sz="4" w:space="0" w:color="auto"/>
            </w:tcBorders>
            <w:vAlign w:val="center"/>
          </w:tcPr>
          <w:p w14:paraId="123BDBCB" w14:textId="29E3C34D" w:rsidR="00E54685" w:rsidRPr="004648EB" w:rsidRDefault="00E54685" w:rsidP="00E54685">
            <w:pPr>
              <w:widowControl w:val="0"/>
              <w:spacing w:after="0" w:line="240" w:lineRule="auto"/>
              <w:rPr>
                <w:sz w:val="26"/>
                <w:szCs w:val="26"/>
              </w:rPr>
            </w:pPr>
            <w:r w:rsidRPr="004648EB">
              <w:rPr>
                <w:rFonts w:eastAsia="Times New Roman"/>
                <w:sz w:val="26"/>
                <w:szCs w:val="26"/>
              </w:rPr>
              <w:t>Các cơ quan, đơn vị, địa phương</w:t>
            </w:r>
          </w:p>
        </w:tc>
        <w:tc>
          <w:tcPr>
            <w:tcW w:w="1276" w:type="dxa"/>
            <w:tcBorders>
              <w:top w:val="single" w:sz="4" w:space="0" w:color="auto"/>
              <w:left w:val="single" w:sz="4" w:space="0" w:color="auto"/>
              <w:bottom w:val="single" w:sz="4" w:space="0" w:color="auto"/>
              <w:right w:val="single" w:sz="4" w:space="0" w:color="auto"/>
            </w:tcBorders>
            <w:vAlign w:val="center"/>
          </w:tcPr>
          <w:p w14:paraId="1D6BAAED" w14:textId="7E992CCC" w:rsidR="00E54685" w:rsidRPr="004648EB" w:rsidRDefault="00E54685" w:rsidP="00E54685">
            <w:pPr>
              <w:widowControl w:val="0"/>
              <w:spacing w:after="0" w:line="240" w:lineRule="auto"/>
              <w:jc w:val="center"/>
              <w:rPr>
                <w:sz w:val="26"/>
                <w:szCs w:val="26"/>
              </w:rPr>
            </w:pPr>
            <w:r w:rsidRPr="005D6428">
              <w:rPr>
                <w:sz w:val="26"/>
                <w:szCs w:val="26"/>
                <w:bdr w:val="none" w:sz="0" w:space="0" w:color="auto" w:frame="1"/>
              </w:rPr>
              <w:t>UBND tỉnh</w:t>
            </w:r>
          </w:p>
        </w:tc>
      </w:tr>
    </w:tbl>
    <w:p w14:paraId="7945803C" w14:textId="77777777" w:rsidR="00B203A4" w:rsidRDefault="00B203A4" w:rsidP="00B203A4">
      <w:pPr>
        <w:widowControl w:val="0"/>
        <w:spacing w:before="60" w:after="60" w:line="264" w:lineRule="auto"/>
        <w:ind w:right="-21"/>
        <w:jc w:val="both"/>
        <w:rPr>
          <w:rFonts w:eastAsia="Times New Roman"/>
          <w:b/>
          <w:szCs w:val="28"/>
        </w:rPr>
      </w:pPr>
    </w:p>
    <w:p w14:paraId="4AEFDBAD" w14:textId="77777777" w:rsidR="000E503D" w:rsidRDefault="000E503D">
      <w:pPr>
        <w:rPr>
          <w:rFonts w:eastAsia="Times New Roman"/>
          <w:b/>
          <w:szCs w:val="28"/>
        </w:rPr>
      </w:pPr>
      <w:r>
        <w:rPr>
          <w:rFonts w:eastAsia="Times New Roman"/>
          <w:b/>
          <w:szCs w:val="28"/>
        </w:rPr>
        <w:br w:type="page"/>
      </w:r>
    </w:p>
    <w:p w14:paraId="7A5570CF" w14:textId="2EAA6F00" w:rsidR="00B203A4" w:rsidRDefault="00B203A4" w:rsidP="0016008E">
      <w:pPr>
        <w:ind w:left="567"/>
        <w:rPr>
          <w:rFonts w:eastAsia="Times New Roman"/>
          <w:b/>
          <w:szCs w:val="28"/>
        </w:rPr>
      </w:pPr>
      <w:r w:rsidRPr="004648EB">
        <w:rPr>
          <w:rFonts w:eastAsia="Times New Roman"/>
          <w:b/>
          <w:szCs w:val="28"/>
        </w:rPr>
        <w:lastRenderedPageBreak/>
        <w:t xml:space="preserve">3. Hội đồng phối hợp PBGDPL </w:t>
      </w:r>
    </w:p>
    <w:p w14:paraId="5B712E90" w14:textId="77777777" w:rsidR="00C305D4" w:rsidRPr="004648EB" w:rsidRDefault="00C305D4" w:rsidP="0016008E">
      <w:pPr>
        <w:ind w:left="567"/>
        <w:rPr>
          <w:rFonts w:eastAsia="Times New Roman"/>
          <w:b/>
          <w:szCs w:val="28"/>
        </w:rPr>
      </w:pPr>
    </w:p>
    <w:p w14:paraId="3AD5AE82" w14:textId="77777777" w:rsidR="00B203A4" w:rsidRPr="004648EB" w:rsidRDefault="00B203A4" w:rsidP="00B203A4">
      <w:pPr>
        <w:widowControl w:val="0"/>
        <w:spacing w:before="60" w:after="60" w:line="264" w:lineRule="auto"/>
        <w:rPr>
          <w:vanish/>
        </w:rPr>
      </w:pPr>
    </w:p>
    <w:tbl>
      <w:tblPr>
        <w:tblW w:w="14326" w:type="dxa"/>
        <w:tblInd w:w="6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3696"/>
        <w:gridCol w:w="1417"/>
        <w:gridCol w:w="1276"/>
        <w:gridCol w:w="2126"/>
        <w:gridCol w:w="5103"/>
      </w:tblGrid>
      <w:tr w:rsidR="004648EB" w:rsidRPr="004648EB" w14:paraId="77FBB041" w14:textId="77777777" w:rsidTr="000E503D">
        <w:tc>
          <w:tcPr>
            <w:tcW w:w="708" w:type="dxa"/>
            <w:shd w:val="clear" w:color="auto" w:fill="auto"/>
          </w:tcPr>
          <w:p w14:paraId="32948E10" w14:textId="77777777" w:rsidR="00B203A4" w:rsidRPr="004648EB" w:rsidRDefault="00B203A4" w:rsidP="0016008E">
            <w:pPr>
              <w:widowControl w:val="0"/>
              <w:spacing w:after="0" w:line="240" w:lineRule="auto"/>
              <w:jc w:val="both"/>
              <w:rPr>
                <w:rFonts w:eastAsia="Times New Roman"/>
                <w:b/>
                <w:sz w:val="26"/>
                <w:szCs w:val="26"/>
              </w:rPr>
            </w:pPr>
            <w:r w:rsidRPr="004648EB">
              <w:rPr>
                <w:rFonts w:eastAsia="Times New Roman"/>
                <w:b/>
                <w:sz w:val="26"/>
                <w:szCs w:val="26"/>
              </w:rPr>
              <w:t>STT</w:t>
            </w:r>
          </w:p>
        </w:tc>
        <w:tc>
          <w:tcPr>
            <w:tcW w:w="3696" w:type="dxa"/>
            <w:shd w:val="clear" w:color="auto" w:fill="auto"/>
          </w:tcPr>
          <w:p w14:paraId="08D0D5DA" w14:textId="744413FE" w:rsidR="00B203A4" w:rsidRPr="004648EB" w:rsidRDefault="00B203A4" w:rsidP="0016008E">
            <w:pPr>
              <w:widowControl w:val="0"/>
              <w:spacing w:after="0" w:line="240" w:lineRule="auto"/>
              <w:jc w:val="center"/>
              <w:rPr>
                <w:rFonts w:eastAsia="Times New Roman"/>
                <w:b/>
                <w:sz w:val="26"/>
                <w:szCs w:val="26"/>
              </w:rPr>
            </w:pPr>
            <w:r w:rsidRPr="004648EB">
              <w:rPr>
                <w:rFonts w:eastAsia="Times New Roman"/>
                <w:b/>
                <w:sz w:val="26"/>
                <w:szCs w:val="26"/>
              </w:rPr>
              <w:t>Văn bản kiện toàn Hội đồng theo Quyết định số 21/2021/QĐ-TTg</w:t>
            </w:r>
          </w:p>
        </w:tc>
        <w:tc>
          <w:tcPr>
            <w:tcW w:w="1417" w:type="dxa"/>
            <w:shd w:val="clear" w:color="auto" w:fill="auto"/>
          </w:tcPr>
          <w:p w14:paraId="3B4F5556" w14:textId="5A5372F0" w:rsidR="00B203A4" w:rsidRPr="004648EB" w:rsidRDefault="00B203A4" w:rsidP="0016008E">
            <w:pPr>
              <w:widowControl w:val="0"/>
              <w:spacing w:after="0" w:line="240" w:lineRule="auto"/>
              <w:jc w:val="center"/>
              <w:rPr>
                <w:rFonts w:eastAsia="Times New Roman"/>
                <w:b/>
                <w:sz w:val="26"/>
                <w:szCs w:val="26"/>
              </w:rPr>
            </w:pPr>
            <w:r w:rsidRPr="004648EB">
              <w:rPr>
                <w:rFonts w:eastAsia="Times New Roman"/>
                <w:b/>
                <w:sz w:val="26"/>
                <w:szCs w:val="26"/>
              </w:rPr>
              <w:t xml:space="preserve">Chủ tịch Hội đồng </w:t>
            </w:r>
          </w:p>
        </w:tc>
        <w:tc>
          <w:tcPr>
            <w:tcW w:w="1276" w:type="dxa"/>
            <w:shd w:val="clear" w:color="auto" w:fill="auto"/>
          </w:tcPr>
          <w:p w14:paraId="6D89A400" w14:textId="77777777" w:rsidR="00B203A4" w:rsidRPr="004648EB" w:rsidRDefault="00B203A4" w:rsidP="0016008E">
            <w:pPr>
              <w:widowControl w:val="0"/>
              <w:spacing w:after="0" w:line="240" w:lineRule="auto"/>
              <w:jc w:val="center"/>
              <w:rPr>
                <w:rFonts w:eastAsia="Times New Roman"/>
                <w:b/>
                <w:sz w:val="26"/>
                <w:szCs w:val="26"/>
              </w:rPr>
            </w:pPr>
            <w:r w:rsidRPr="004648EB">
              <w:rPr>
                <w:rFonts w:eastAsia="Times New Roman"/>
                <w:b/>
                <w:sz w:val="26"/>
                <w:szCs w:val="26"/>
              </w:rPr>
              <w:t>Số lượng</w:t>
            </w:r>
          </w:p>
          <w:p w14:paraId="54657315" w14:textId="77777777" w:rsidR="00B203A4" w:rsidRPr="004648EB" w:rsidRDefault="00B203A4" w:rsidP="0016008E">
            <w:pPr>
              <w:widowControl w:val="0"/>
              <w:spacing w:after="0" w:line="240" w:lineRule="auto"/>
              <w:jc w:val="center"/>
              <w:rPr>
                <w:rFonts w:eastAsia="Times New Roman"/>
                <w:b/>
                <w:sz w:val="26"/>
                <w:szCs w:val="26"/>
              </w:rPr>
            </w:pPr>
            <w:r w:rsidRPr="004648EB">
              <w:rPr>
                <w:rFonts w:eastAsia="Times New Roman"/>
                <w:b/>
                <w:sz w:val="26"/>
                <w:szCs w:val="26"/>
              </w:rPr>
              <w:t>thành viên</w:t>
            </w:r>
          </w:p>
        </w:tc>
        <w:tc>
          <w:tcPr>
            <w:tcW w:w="2126" w:type="dxa"/>
            <w:shd w:val="clear" w:color="auto" w:fill="auto"/>
          </w:tcPr>
          <w:p w14:paraId="52FCD9CC" w14:textId="77777777" w:rsidR="00B203A4" w:rsidRPr="004648EB" w:rsidRDefault="00B203A4" w:rsidP="0016008E">
            <w:pPr>
              <w:widowControl w:val="0"/>
              <w:spacing w:after="0" w:line="240" w:lineRule="auto"/>
              <w:jc w:val="center"/>
              <w:rPr>
                <w:rFonts w:eastAsia="Times New Roman"/>
                <w:b/>
                <w:sz w:val="26"/>
                <w:szCs w:val="26"/>
              </w:rPr>
            </w:pPr>
            <w:r w:rsidRPr="004648EB">
              <w:rPr>
                <w:rFonts w:eastAsia="Times New Roman"/>
                <w:b/>
                <w:sz w:val="26"/>
                <w:szCs w:val="26"/>
              </w:rPr>
              <w:t xml:space="preserve">Thành phần </w:t>
            </w:r>
          </w:p>
          <w:p w14:paraId="493C59E6" w14:textId="77777777" w:rsidR="00B203A4" w:rsidRPr="004648EB" w:rsidRDefault="00B203A4" w:rsidP="0016008E">
            <w:pPr>
              <w:widowControl w:val="0"/>
              <w:spacing w:after="0" w:line="240" w:lineRule="auto"/>
              <w:jc w:val="center"/>
              <w:rPr>
                <w:rFonts w:eastAsia="Times New Roman"/>
                <w:b/>
                <w:sz w:val="26"/>
                <w:szCs w:val="26"/>
              </w:rPr>
            </w:pPr>
            <w:r w:rsidRPr="004648EB">
              <w:rPr>
                <w:rFonts w:eastAsia="Times New Roman"/>
                <w:b/>
                <w:sz w:val="26"/>
                <w:szCs w:val="26"/>
              </w:rPr>
              <w:t xml:space="preserve">tham gia </w:t>
            </w:r>
          </w:p>
        </w:tc>
        <w:tc>
          <w:tcPr>
            <w:tcW w:w="5103" w:type="dxa"/>
            <w:shd w:val="clear" w:color="auto" w:fill="auto"/>
          </w:tcPr>
          <w:p w14:paraId="2B51B0E3" w14:textId="77777777" w:rsidR="00B203A4" w:rsidRPr="004648EB" w:rsidRDefault="00B203A4" w:rsidP="0016008E">
            <w:pPr>
              <w:widowControl w:val="0"/>
              <w:spacing w:after="0" w:line="240" w:lineRule="auto"/>
              <w:jc w:val="center"/>
              <w:rPr>
                <w:rFonts w:eastAsia="Times New Roman"/>
                <w:b/>
                <w:sz w:val="26"/>
                <w:szCs w:val="26"/>
              </w:rPr>
            </w:pPr>
            <w:r w:rsidRPr="004648EB">
              <w:rPr>
                <w:rFonts w:eastAsia="Times New Roman"/>
                <w:b/>
                <w:sz w:val="26"/>
                <w:szCs w:val="26"/>
              </w:rPr>
              <w:t xml:space="preserve">Kinh phí </w:t>
            </w:r>
            <w:r w:rsidR="001C46FB" w:rsidRPr="004648EB">
              <w:rPr>
                <w:rFonts w:eastAsia="Times New Roman"/>
                <w:b/>
                <w:sz w:val="26"/>
                <w:szCs w:val="26"/>
              </w:rPr>
              <w:t xml:space="preserve">PBGDPL và </w:t>
            </w:r>
            <w:r w:rsidRPr="004648EB">
              <w:rPr>
                <w:rFonts w:eastAsia="Times New Roman"/>
                <w:b/>
                <w:sz w:val="26"/>
                <w:szCs w:val="26"/>
              </w:rPr>
              <w:t>hoạt động của Hội đồng</w:t>
            </w:r>
          </w:p>
        </w:tc>
      </w:tr>
      <w:tr w:rsidR="004648EB" w:rsidRPr="004648EB" w14:paraId="2E60FA97" w14:textId="77777777" w:rsidTr="00C305D4">
        <w:tc>
          <w:tcPr>
            <w:tcW w:w="708" w:type="dxa"/>
            <w:shd w:val="clear" w:color="auto" w:fill="auto"/>
          </w:tcPr>
          <w:p w14:paraId="0DA5ABDF" w14:textId="77777777" w:rsidR="004648EB" w:rsidRPr="004648EB" w:rsidRDefault="004648EB" w:rsidP="0016008E">
            <w:pPr>
              <w:widowControl w:val="0"/>
              <w:spacing w:after="0" w:line="240" w:lineRule="auto"/>
              <w:jc w:val="both"/>
              <w:rPr>
                <w:rFonts w:eastAsia="Times New Roman"/>
                <w:sz w:val="26"/>
                <w:szCs w:val="26"/>
              </w:rPr>
            </w:pPr>
            <w:r w:rsidRPr="004648EB">
              <w:rPr>
                <w:rFonts w:eastAsia="Times New Roman"/>
                <w:sz w:val="26"/>
                <w:szCs w:val="26"/>
              </w:rPr>
              <w:t>01</w:t>
            </w:r>
          </w:p>
        </w:tc>
        <w:tc>
          <w:tcPr>
            <w:tcW w:w="3696" w:type="dxa"/>
            <w:shd w:val="clear" w:color="auto" w:fill="auto"/>
          </w:tcPr>
          <w:p w14:paraId="27BF4009" w14:textId="4D5D5A59" w:rsidR="004648EB" w:rsidRPr="004648EB" w:rsidRDefault="004648EB" w:rsidP="0016008E">
            <w:pPr>
              <w:widowControl w:val="0"/>
              <w:spacing w:after="0" w:line="240" w:lineRule="auto"/>
              <w:jc w:val="both"/>
              <w:rPr>
                <w:rFonts w:eastAsia="Times New Roman"/>
                <w:sz w:val="26"/>
                <w:szCs w:val="26"/>
              </w:rPr>
            </w:pPr>
            <w:r w:rsidRPr="004648EB">
              <w:rPr>
                <w:sz w:val="26"/>
                <w:szCs w:val="26"/>
              </w:rPr>
              <w:t>Quyết định số 2846/QĐ-UBND ngày 23/8/2021 về việc kiện toàn Hội đồng phối hợp PBGDPL tỉnh Quảng Ninh</w:t>
            </w:r>
          </w:p>
        </w:tc>
        <w:tc>
          <w:tcPr>
            <w:tcW w:w="1417" w:type="dxa"/>
            <w:vMerge w:val="restart"/>
            <w:shd w:val="clear" w:color="auto" w:fill="auto"/>
            <w:vAlign w:val="center"/>
          </w:tcPr>
          <w:p w14:paraId="6F0871AF" w14:textId="48870BC2" w:rsidR="004648EB" w:rsidRPr="004648EB" w:rsidRDefault="004648EB" w:rsidP="0016008E">
            <w:pPr>
              <w:widowControl w:val="0"/>
              <w:spacing w:after="0" w:line="240" w:lineRule="auto"/>
              <w:jc w:val="center"/>
              <w:rPr>
                <w:rFonts w:eastAsia="Times New Roman"/>
                <w:sz w:val="26"/>
                <w:szCs w:val="26"/>
              </w:rPr>
            </w:pPr>
            <w:r w:rsidRPr="004648EB">
              <w:rPr>
                <w:rFonts w:eastAsia="Times New Roman"/>
                <w:sz w:val="26"/>
                <w:szCs w:val="26"/>
              </w:rPr>
              <w:t xml:space="preserve">Phó Chủ tịch UBND tỉnh </w:t>
            </w:r>
          </w:p>
        </w:tc>
        <w:tc>
          <w:tcPr>
            <w:tcW w:w="1276" w:type="dxa"/>
            <w:vMerge w:val="restart"/>
            <w:shd w:val="clear" w:color="auto" w:fill="auto"/>
            <w:vAlign w:val="center"/>
          </w:tcPr>
          <w:p w14:paraId="31FE2D4D" w14:textId="77777777" w:rsidR="004648EB" w:rsidRPr="004648EB" w:rsidRDefault="004648EB" w:rsidP="004648EB">
            <w:pPr>
              <w:widowControl w:val="0"/>
              <w:spacing w:after="0" w:line="240" w:lineRule="auto"/>
              <w:jc w:val="center"/>
              <w:rPr>
                <w:rFonts w:eastAsia="Times New Roman"/>
                <w:sz w:val="26"/>
                <w:szCs w:val="26"/>
              </w:rPr>
            </w:pPr>
            <w:r w:rsidRPr="004648EB">
              <w:rPr>
                <w:rFonts w:eastAsia="Times New Roman"/>
                <w:sz w:val="26"/>
                <w:szCs w:val="26"/>
              </w:rPr>
              <w:t>42</w:t>
            </w:r>
          </w:p>
        </w:tc>
        <w:tc>
          <w:tcPr>
            <w:tcW w:w="2126" w:type="dxa"/>
            <w:vMerge w:val="restart"/>
            <w:shd w:val="clear" w:color="auto" w:fill="auto"/>
            <w:vAlign w:val="center"/>
          </w:tcPr>
          <w:p w14:paraId="7F1CBE02" w14:textId="4932D6FE" w:rsidR="004648EB" w:rsidRPr="004648EB" w:rsidRDefault="004648EB" w:rsidP="004648EB">
            <w:pPr>
              <w:widowControl w:val="0"/>
              <w:spacing w:after="0" w:line="240" w:lineRule="auto"/>
              <w:jc w:val="both"/>
              <w:rPr>
                <w:rFonts w:eastAsia="Times New Roman"/>
                <w:sz w:val="26"/>
                <w:szCs w:val="26"/>
              </w:rPr>
            </w:pPr>
            <w:r w:rsidRPr="004648EB">
              <w:rPr>
                <w:rFonts w:eastAsia="Times New Roman"/>
                <w:sz w:val="26"/>
                <w:szCs w:val="26"/>
              </w:rPr>
              <w:t>Lãnh đạo các Ban của Tỉnh ủy, HĐND tỉnh</w:t>
            </w:r>
            <w:r w:rsidR="000E503D">
              <w:rPr>
                <w:rFonts w:eastAsia="Times New Roman"/>
                <w:sz w:val="26"/>
                <w:szCs w:val="26"/>
              </w:rPr>
              <w:t xml:space="preserve"> và</w:t>
            </w:r>
            <w:r w:rsidRPr="004648EB">
              <w:rPr>
                <w:rFonts w:eastAsia="Times New Roman"/>
                <w:sz w:val="26"/>
                <w:szCs w:val="26"/>
              </w:rPr>
              <w:t xml:space="preserve"> lãnh đạo các sở, ban, ngành, đoàn thể tỉnh</w:t>
            </w:r>
          </w:p>
        </w:tc>
        <w:tc>
          <w:tcPr>
            <w:tcW w:w="5103" w:type="dxa"/>
            <w:vMerge w:val="restart"/>
            <w:shd w:val="clear" w:color="auto" w:fill="auto"/>
            <w:vAlign w:val="center"/>
          </w:tcPr>
          <w:p w14:paraId="58E03846" w14:textId="77777777" w:rsidR="000E503D" w:rsidRPr="00C305D4" w:rsidRDefault="000E503D" w:rsidP="000E503D">
            <w:pPr>
              <w:widowControl w:val="0"/>
              <w:spacing w:after="0" w:line="240" w:lineRule="auto"/>
              <w:jc w:val="both"/>
              <w:rPr>
                <w:rFonts w:eastAsia="Times New Roman"/>
                <w:sz w:val="26"/>
                <w:szCs w:val="26"/>
              </w:rPr>
            </w:pPr>
            <w:r>
              <w:rPr>
                <w:rFonts w:eastAsia="Times New Roman"/>
                <w:sz w:val="26"/>
                <w:szCs w:val="26"/>
              </w:rPr>
              <w:t xml:space="preserve">- Kinh phí cấp cho công tác PBGDPL giai đoạn 2012 – 2022: </w:t>
            </w:r>
            <w:r w:rsidRPr="00C305D4">
              <w:rPr>
                <w:rFonts w:eastAsia="Times New Roman"/>
                <w:sz w:val="26"/>
                <w:szCs w:val="26"/>
              </w:rPr>
              <w:t>9.807.818.000 đồng.</w:t>
            </w:r>
          </w:p>
          <w:p w14:paraId="427590C9" w14:textId="77777777" w:rsidR="00C305D4" w:rsidRPr="00C305D4" w:rsidRDefault="00C305D4" w:rsidP="000E503D">
            <w:pPr>
              <w:widowControl w:val="0"/>
              <w:spacing w:after="0" w:line="240" w:lineRule="auto"/>
              <w:jc w:val="both"/>
              <w:rPr>
                <w:rFonts w:eastAsia="Times New Roman"/>
                <w:sz w:val="26"/>
                <w:szCs w:val="26"/>
              </w:rPr>
            </w:pPr>
          </w:p>
          <w:p w14:paraId="0CB2472B" w14:textId="3F88002B" w:rsidR="000E503D" w:rsidRPr="004648EB" w:rsidRDefault="000E503D" w:rsidP="000E503D">
            <w:pPr>
              <w:widowControl w:val="0"/>
              <w:spacing w:after="0" w:line="240" w:lineRule="auto"/>
              <w:jc w:val="both"/>
              <w:rPr>
                <w:rFonts w:eastAsia="Times New Roman"/>
                <w:sz w:val="26"/>
                <w:szCs w:val="26"/>
              </w:rPr>
            </w:pPr>
            <w:r w:rsidRPr="00C305D4">
              <w:rPr>
                <w:rFonts w:eastAsia="Times New Roman"/>
                <w:sz w:val="26"/>
                <w:szCs w:val="26"/>
              </w:rPr>
              <w:t xml:space="preserve">- Kinh phí cấp cho hoạt động của Hội đồng phối hợp PBGDPL tỉnh: </w:t>
            </w:r>
            <w:r w:rsidR="00C305D4" w:rsidRPr="00C305D4">
              <w:rPr>
                <w:rFonts w:eastAsia="Times New Roman"/>
                <w:sz w:val="26"/>
                <w:szCs w:val="26"/>
              </w:rPr>
              <w:t>2.454.320.000 đồng.</w:t>
            </w:r>
          </w:p>
        </w:tc>
      </w:tr>
      <w:tr w:rsidR="004648EB" w:rsidRPr="004648EB" w14:paraId="188BA798" w14:textId="77777777" w:rsidTr="000E503D">
        <w:tc>
          <w:tcPr>
            <w:tcW w:w="708" w:type="dxa"/>
            <w:shd w:val="clear" w:color="auto" w:fill="auto"/>
          </w:tcPr>
          <w:p w14:paraId="70AA1B7E" w14:textId="3988FDDE" w:rsidR="004648EB" w:rsidRPr="004648EB" w:rsidRDefault="004648EB" w:rsidP="0016008E">
            <w:pPr>
              <w:widowControl w:val="0"/>
              <w:spacing w:after="0" w:line="240" w:lineRule="auto"/>
              <w:jc w:val="both"/>
              <w:rPr>
                <w:rFonts w:eastAsia="Times New Roman"/>
                <w:sz w:val="26"/>
                <w:szCs w:val="26"/>
              </w:rPr>
            </w:pPr>
            <w:r>
              <w:rPr>
                <w:rFonts w:eastAsia="Times New Roman"/>
                <w:sz w:val="26"/>
                <w:szCs w:val="26"/>
              </w:rPr>
              <w:t>02</w:t>
            </w:r>
          </w:p>
        </w:tc>
        <w:tc>
          <w:tcPr>
            <w:tcW w:w="3696" w:type="dxa"/>
            <w:shd w:val="clear" w:color="auto" w:fill="auto"/>
          </w:tcPr>
          <w:p w14:paraId="48EDAA75" w14:textId="138E45A8" w:rsidR="004648EB" w:rsidRPr="004648EB" w:rsidRDefault="004648EB" w:rsidP="004648EB">
            <w:pPr>
              <w:widowControl w:val="0"/>
              <w:spacing w:after="0" w:line="240" w:lineRule="auto"/>
              <w:jc w:val="both"/>
              <w:rPr>
                <w:sz w:val="26"/>
                <w:szCs w:val="26"/>
              </w:rPr>
            </w:pPr>
            <w:r w:rsidRPr="004648EB">
              <w:rPr>
                <w:spacing w:val="-4"/>
              </w:rPr>
              <w:t>Quyết định số 157/QĐ-HĐPH ngày 08/10/2021 của Chủ tịch Hội đồng về việc ban hành Quy chế hoạt động của Hội đồng</w:t>
            </w:r>
          </w:p>
        </w:tc>
        <w:tc>
          <w:tcPr>
            <w:tcW w:w="1417" w:type="dxa"/>
            <w:vMerge/>
            <w:shd w:val="clear" w:color="auto" w:fill="auto"/>
          </w:tcPr>
          <w:p w14:paraId="60B123BE" w14:textId="77777777" w:rsidR="004648EB" w:rsidRPr="004648EB" w:rsidRDefault="004648EB" w:rsidP="0016008E">
            <w:pPr>
              <w:widowControl w:val="0"/>
              <w:spacing w:after="0" w:line="240" w:lineRule="auto"/>
              <w:jc w:val="center"/>
              <w:rPr>
                <w:rFonts w:eastAsia="Times New Roman"/>
                <w:sz w:val="26"/>
                <w:szCs w:val="26"/>
              </w:rPr>
            </w:pPr>
          </w:p>
        </w:tc>
        <w:tc>
          <w:tcPr>
            <w:tcW w:w="1276" w:type="dxa"/>
            <w:vMerge/>
            <w:shd w:val="clear" w:color="auto" w:fill="auto"/>
          </w:tcPr>
          <w:p w14:paraId="06B516AE" w14:textId="77777777" w:rsidR="004648EB" w:rsidRPr="004648EB" w:rsidRDefault="004648EB" w:rsidP="0016008E">
            <w:pPr>
              <w:widowControl w:val="0"/>
              <w:spacing w:after="0" w:line="240" w:lineRule="auto"/>
              <w:jc w:val="center"/>
              <w:rPr>
                <w:rFonts w:eastAsia="Times New Roman"/>
                <w:sz w:val="26"/>
                <w:szCs w:val="26"/>
              </w:rPr>
            </w:pPr>
          </w:p>
        </w:tc>
        <w:tc>
          <w:tcPr>
            <w:tcW w:w="2126" w:type="dxa"/>
            <w:vMerge/>
            <w:shd w:val="clear" w:color="auto" w:fill="auto"/>
          </w:tcPr>
          <w:p w14:paraId="6C33BED7" w14:textId="77777777" w:rsidR="004648EB" w:rsidRPr="004648EB" w:rsidRDefault="004648EB" w:rsidP="0016008E">
            <w:pPr>
              <w:widowControl w:val="0"/>
              <w:spacing w:after="0" w:line="240" w:lineRule="auto"/>
              <w:jc w:val="center"/>
              <w:rPr>
                <w:rFonts w:eastAsia="Times New Roman"/>
                <w:sz w:val="26"/>
                <w:szCs w:val="26"/>
              </w:rPr>
            </w:pPr>
          </w:p>
        </w:tc>
        <w:tc>
          <w:tcPr>
            <w:tcW w:w="5103" w:type="dxa"/>
            <w:vMerge/>
            <w:shd w:val="clear" w:color="auto" w:fill="auto"/>
          </w:tcPr>
          <w:p w14:paraId="182D2FB3" w14:textId="77777777" w:rsidR="004648EB" w:rsidRPr="004648EB" w:rsidRDefault="004648EB" w:rsidP="0016008E">
            <w:pPr>
              <w:widowControl w:val="0"/>
              <w:spacing w:after="0" w:line="240" w:lineRule="auto"/>
              <w:jc w:val="center"/>
              <w:rPr>
                <w:rFonts w:eastAsia="Times New Roman"/>
                <w:sz w:val="26"/>
                <w:szCs w:val="26"/>
              </w:rPr>
            </w:pPr>
          </w:p>
        </w:tc>
      </w:tr>
      <w:tr w:rsidR="004648EB" w:rsidRPr="004648EB" w14:paraId="26C91E53" w14:textId="77777777" w:rsidTr="000E503D">
        <w:tc>
          <w:tcPr>
            <w:tcW w:w="708" w:type="dxa"/>
            <w:shd w:val="clear" w:color="auto" w:fill="auto"/>
          </w:tcPr>
          <w:p w14:paraId="7AC59187" w14:textId="6655B073" w:rsidR="004648EB" w:rsidRPr="004648EB" w:rsidRDefault="004648EB" w:rsidP="0016008E">
            <w:pPr>
              <w:widowControl w:val="0"/>
              <w:spacing w:after="0" w:line="240" w:lineRule="auto"/>
              <w:jc w:val="both"/>
              <w:rPr>
                <w:rFonts w:eastAsia="Times New Roman"/>
                <w:sz w:val="26"/>
                <w:szCs w:val="26"/>
              </w:rPr>
            </w:pPr>
            <w:r>
              <w:rPr>
                <w:rFonts w:eastAsia="Times New Roman"/>
                <w:sz w:val="26"/>
                <w:szCs w:val="26"/>
              </w:rPr>
              <w:t>03</w:t>
            </w:r>
          </w:p>
        </w:tc>
        <w:tc>
          <w:tcPr>
            <w:tcW w:w="3696" w:type="dxa"/>
            <w:shd w:val="clear" w:color="auto" w:fill="auto"/>
          </w:tcPr>
          <w:p w14:paraId="086CE88C" w14:textId="7BD65FC2" w:rsidR="004648EB" w:rsidRPr="004648EB" w:rsidRDefault="004648EB" w:rsidP="004648EB">
            <w:pPr>
              <w:widowControl w:val="0"/>
              <w:spacing w:after="0" w:line="240" w:lineRule="auto"/>
              <w:jc w:val="both"/>
              <w:rPr>
                <w:sz w:val="26"/>
                <w:szCs w:val="26"/>
              </w:rPr>
            </w:pPr>
            <w:r w:rsidRPr="004648EB">
              <w:rPr>
                <w:spacing w:val="-4"/>
              </w:rPr>
              <w:t>Quyết định số 158/QĐ-HĐPH ngày 08/10/2021 của Chủ tịch Hội đồng về việc phân công nhiệm vụ cho các thành viên Hội đồng</w:t>
            </w:r>
          </w:p>
        </w:tc>
        <w:tc>
          <w:tcPr>
            <w:tcW w:w="1417" w:type="dxa"/>
            <w:vMerge/>
            <w:shd w:val="clear" w:color="auto" w:fill="auto"/>
          </w:tcPr>
          <w:p w14:paraId="55220A1D" w14:textId="77777777" w:rsidR="004648EB" w:rsidRPr="004648EB" w:rsidRDefault="004648EB" w:rsidP="0016008E">
            <w:pPr>
              <w:widowControl w:val="0"/>
              <w:spacing w:after="0" w:line="240" w:lineRule="auto"/>
              <w:jc w:val="center"/>
              <w:rPr>
                <w:rFonts w:eastAsia="Times New Roman"/>
                <w:sz w:val="26"/>
                <w:szCs w:val="26"/>
              </w:rPr>
            </w:pPr>
          </w:p>
        </w:tc>
        <w:tc>
          <w:tcPr>
            <w:tcW w:w="1276" w:type="dxa"/>
            <w:vMerge/>
            <w:shd w:val="clear" w:color="auto" w:fill="auto"/>
          </w:tcPr>
          <w:p w14:paraId="15EAF0C6" w14:textId="77777777" w:rsidR="004648EB" w:rsidRPr="004648EB" w:rsidRDefault="004648EB" w:rsidP="0016008E">
            <w:pPr>
              <w:widowControl w:val="0"/>
              <w:spacing w:after="0" w:line="240" w:lineRule="auto"/>
              <w:jc w:val="center"/>
              <w:rPr>
                <w:rFonts w:eastAsia="Times New Roman"/>
                <w:sz w:val="26"/>
                <w:szCs w:val="26"/>
              </w:rPr>
            </w:pPr>
          </w:p>
        </w:tc>
        <w:tc>
          <w:tcPr>
            <w:tcW w:w="2126" w:type="dxa"/>
            <w:vMerge/>
            <w:shd w:val="clear" w:color="auto" w:fill="auto"/>
          </w:tcPr>
          <w:p w14:paraId="7123A788" w14:textId="77777777" w:rsidR="004648EB" w:rsidRPr="004648EB" w:rsidRDefault="004648EB" w:rsidP="0016008E">
            <w:pPr>
              <w:widowControl w:val="0"/>
              <w:spacing w:after="0" w:line="240" w:lineRule="auto"/>
              <w:jc w:val="center"/>
              <w:rPr>
                <w:rFonts w:eastAsia="Times New Roman"/>
                <w:sz w:val="26"/>
                <w:szCs w:val="26"/>
              </w:rPr>
            </w:pPr>
          </w:p>
        </w:tc>
        <w:tc>
          <w:tcPr>
            <w:tcW w:w="5103" w:type="dxa"/>
            <w:vMerge/>
            <w:shd w:val="clear" w:color="auto" w:fill="auto"/>
          </w:tcPr>
          <w:p w14:paraId="7FDEF0CE" w14:textId="77777777" w:rsidR="004648EB" w:rsidRPr="004648EB" w:rsidRDefault="004648EB" w:rsidP="0016008E">
            <w:pPr>
              <w:widowControl w:val="0"/>
              <w:spacing w:after="0" w:line="240" w:lineRule="auto"/>
              <w:jc w:val="center"/>
              <w:rPr>
                <w:rFonts w:eastAsia="Times New Roman"/>
                <w:sz w:val="26"/>
                <w:szCs w:val="26"/>
              </w:rPr>
            </w:pPr>
          </w:p>
        </w:tc>
      </w:tr>
      <w:tr w:rsidR="004648EB" w:rsidRPr="004648EB" w14:paraId="4EA829BA" w14:textId="77777777" w:rsidTr="000E503D">
        <w:tc>
          <w:tcPr>
            <w:tcW w:w="708" w:type="dxa"/>
            <w:shd w:val="clear" w:color="auto" w:fill="auto"/>
          </w:tcPr>
          <w:p w14:paraId="6C1F2A37" w14:textId="5C248501" w:rsidR="004648EB" w:rsidRPr="004648EB" w:rsidRDefault="004648EB" w:rsidP="0016008E">
            <w:pPr>
              <w:widowControl w:val="0"/>
              <w:spacing w:after="0" w:line="240" w:lineRule="auto"/>
              <w:jc w:val="both"/>
              <w:rPr>
                <w:rFonts w:eastAsia="Times New Roman"/>
                <w:sz w:val="26"/>
                <w:szCs w:val="26"/>
              </w:rPr>
            </w:pPr>
            <w:r>
              <w:rPr>
                <w:rFonts w:eastAsia="Times New Roman"/>
                <w:sz w:val="26"/>
                <w:szCs w:val="26"/>
              </w:rPr>
              <w:t>04</w:t>
            </w:r>
          </w:p>
        </w:tc>
        <w:tc>
          <w:tcPr>
            <w:tcW w:w="3696" w:type="dxa"/>
            <w:shd w:val="clear" w:color="auto" w:fill="auto"/>
          </w:tcPr>
          <w:p w14:paraId="02A37EC3" w14:textId="5EBA3575" w:rsidR="004648EB" w:rsidRPr="004648EB" w:rsidRDefault="004648EB" w:rsidP="004648EB">
            <w:pPr>
              <w:widowControl w:val="0"/>
              <w:spacing w:after="0" w:line="240" w:lineRule="auto"/>
              <w:jc w:val="both"/>
              <w:rPr>
                <w:sz w:val="26"/>
                <w:szCs w:val="26"/>
              </w:rPr>
            </w:pPr>
            <w:r w:rsidRPr="004648EB">
              <w:rPr>
                <w:spacing w:val="-4"/>
              </w:rPr>
              <w:t>Quyết định số 159/QĐ-HĐPH ngày 08/10/2021 của Chủ tịch Hội đồng về ban hành Danh sách thành viên Hội đồng.</w:t>
            </w:r>
          </w:p>
        </w:tc>
        <w:tc>
          <w:tcPr>
            <w:tcW w:w="1417" w:type="dxa"/>
            <w:vMerge/>
            <w:shd w:val="clear" w:color="auto" w:fill="auto"/>
          </w:tcPr>
          <w:p w14:paraId="5542BF34" w14:textId="77777777" w:rsidR="004648EB" w:rsidRPr="004648EB" w:rsidRDefault="004648EB" w:rsidP="0016008E">
            <w:pPr>
              <w:widowControl w:val="0"/>
              <w:spacing w:after="0" w:line="240" w:lineRule="auto"/>
              <w:jc w:val="center"/>
              <w:rPr>
                <w:rFonts w:eastAsia="Times New Roman"/>
                <w:sz w:val="26"/>
                <w:szCs w:val="26"/>
              </w:rPr>
            </w:pPr>
          </w:p>
        </w:tc>
        <w:tc>
          <w:tcPr>
            <w:tcW w:w="1276" w:type="dxa"/>
            <w:vMerge/>
            <w:shd w:val="clear" w:color="auto" w:fill="auto"/>
          </w:tcPr>
          <w:p w14:paraId="7CAE08DA" w14:textId="77777777" w:rsidR="004648EB" w:rsidRPr="004648EB" w:rsidRDefault="004648EB" w:rsidP="0016008E">
            <w:pPr>
              <w:widowControl w:val="0"/>
              <w:spacing w:after="0" w:line="240" w:lineRule="auto"/>
              <w:jc w:val="center"/>
              <w:rPr>
                <w:rFonts w:eastAsia="Times New Roman"/>
                <w:sz w:val="26"/>
                <w:szCs w:val="26"/>
              </w:rPr>
            </w:pPr>
          </w:p>
        </w:tc>
        <w:tc>
          <w:tcPr>
            <w:tcW w:w="2126" w:type="dxa"/>
            <w:vMerge/>
            <w:shd w:val="clear" w:color="auto" w:fill="auto"/>
          </w:tcPr>
          <w:p w14:paraId="3B9697AB" w14:textId="77777777" w:rsidR="004648EB" w:rsidRPr="004648EB" w:rsidRDefault="004648EB" w:rsidP="0016008E">
            <w:pPr>
              <w:widowControl w:val="0"/>
              <w:spacing w:after="0" w:line="240" w:lineRule="auto"/>
              <w:jc w:val="center"/>
              <w:rPr>
                <w:rFonts w:eastAsia="Times New Roman"/>
                <w:sz w:val="26"/>
                <w:szCs w:val="26"/>
              </w:rPr>
            </w:pPr>
          </w:p>
        </w:tc>
        <w:tc>
          <w:tcPr>
            <w:tcW w:w="5103" w:type="dxa"/>
            <w:vMerge/>
            <w:shd w:val="clear" w:color="auto" w:fill="auto"/>
          </w:tcPr>
          <w:p w14:paraId="1B455A5C" w14:textId="77777777" w:rsidR="004648EB" w:rsidRPr="004648EB" w:rsidRDefault="004648EB" w:rsidP="0016008E">
            <w:pPr>
              <w:widowControl w:val="0"/>
              <w:spacing w:after="0" w:line="240" w:lineRule="auto"/>
              <w:jc w:val="center"/>
              <w:rPr>
                <w:rFonts w:eastAsia="Times New Roman"/>
                <w:sz w:val="26"/>
                <w:szCs w:val="26"/>
              </w:rPr>
            </w:pPr>
          </w:p>
        </w:tc>
      </w:tr>
    </w:tbl>
    <w:p w14:paraId="361587D8" w14:textId="77777777" w:rsidR="00B203A4" w:rsidRDefault="00B203A4" w:rsidP="00B203A4">
      <w:pPr>
        <w:widowControl w:val="0"/>
        <w:spacing w:before="60" w:after="60" w:line="264" w:lineRule="auto"/>
        <w:ind w:right="-21"/>
        <w:jc w:val="both"/>
        <w:rPr>
          <w:rFonts w:eastAsia="Times New Roman"/>
          <w:b/>
          <w:szCs w:val="28"/>
        </w:rPr>
      </w:pPr>
    </w:p>
    <w:p w14:paraId="0AB14675" w14:textId="77777777" w:rsidR="000E503D" w:rsidRDefault="000E503D">
      <w:pPr>
        <w:rPr>
          <w:rFonts w:eastAsia="Times New Roman"/>
          <w:b/>
          <w:color w:val="0000FF"/>
          <w:spacing w:val="-4"/>
          <w:szCs w:val="28"/>
        </w:rPr>
      </w:pPr>
      <w:r>
        <w:rPr>
          <w:rFonts w:eastAsia="Times New Roman"/>
          <w:b/>
          <w:color w:val="0000FF"/>
          <w:spacing w:val="-4"/>
          <w:szCs w:val="28"/>
        </w:rPr>
        <w:br w:type="page"/>
      </w:r>
    </w:p>
    <w:p w14:paraId="73093B70" w14:textId="54629378" w:rsidR="00B203A4" w:rsidRDefault="00B203A4" w:rsidP="00753EB1">
      <w:pPr>
        <w:widowControl w:val="0"/>
        <w:spacing w:before="60" w:after="60" w:line="264" w:lineRule="auto"/>
        <w:ind w:left="567" w:right="-21"/>
        <w:jc w:val="both"/>
        <w:rPr>
          <w:rFonts w:eastAsia="Times New Roman"/>
          <w:b/>
          <w:color w:val="0000FF"/>
          <w:spacing w:val="-4"/>
          <w:szCs w:val="28"/>
        </w:rPr>
      </w:pPr>
      <w:r w:rsidRPr="00A73638">
        <w:rPr>
          <w:rFonts w:eastAsia="Times New Roman"/>
          <w:b/>
          <w:color w:val="0000FF"/>
          <w:spacing w:val="-4"/>
          <w:szCs w:val="28"/>
        </w:rPr>
        <w:lastRenderedPageBreak/>
        <w:t>4. Thống kê số lượng báo cáo viên pháp luật, tuyên truyền viên pháp luật hiện có</w:t>
      </w:r>
    </w:p>
    <w:p w14:paraId="64C04858" w14:textId="77777777" w:rsidR="00CD5652" w:rsidRPr="00A73638" w:rsidRDefault="00CD5652" w:rsidP="00753EB1">
      <w:pPr>
        <w:widowControl w:val="0"/>
        <w:spacing w:before="60" w:after="60" w:line="264" w:lineRule="auto"/>
        <w:ind w:left="567" w:right="-21"/>
        <w:jc w:val="both"/>
        <w:rPr>
          <w:rFonts w:eastAsia="Times New Roman"/>
          <w:b/>
          <w:color w:val="0000FF"/>
          <w:spacing w:val="-4"/>
          <w:szCs w:val="28"/>
        </w:rPr>
      </w:pPr>
    </w:p>
    <w:tbl>
      <w:tblPr>
        <w:tblW w:w="14179" w:type="dxa"/>
        <w:tblInd w:w="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1"/>
        <w:gridCol w:w="1413"/>
        <w:gridCol w:w="850"/>
        <w:gridCol w:w="993"/>
        <w:gridCol w:w="1559"/>
        <w:gridCol w:w="29"/>
        <w:gridCol w:w="680"/>
        <w:gridCol w:w="1134"/>
        <w:gridCol w:w="1134"/>
        <w:gridCol w:w="1030"/>
        <w:gridCol w:w="1379"/>
        <w:gridCol w:w="1276"/>
        <w:gridCol w:w="2091"/>
      </w:tblGrid>
      <w:tr w:rsidR="00A73638" w:rsidRPr="00A73638" w14:paraId="6593D242" w14:textId="77777777" w:rsidTr="00753EB1">
        <w:trPr>
          <w:trHeight w:val="382"/>
        </w:trPr>
        <w:tc>
          <w:tcPr>
            <w:tcW w:w="611" w:type="dxa"/>
            <w:vMerge w:val="restart"/>
            <w:shd w:val="clear" w:color="auto" w:fill="auto"/>
            <w:vAlign w:val="center"/>
          </w:tcPr>
          <w:p w14:paraId="443A2CF3" w14:textId="77777777" w:rsidR="00B203A4" w:rsidRPr="00753EB1" w:rsidRDefault="00B203A4" w:rsidP="00495B4E">
            <w:pPr>
              <w:widowControl w:val="0"/>
              <w:spacing w:before="60" w:after="60" w:line="264" w:lineRule="auto"/>
              <w:ind w:right="-21"/>
              <w:jc w:val="center"/>
              <w:rPr>
                <w:rFonts w:eastAsia="Times New Roman"/>
                <w:bCs/>
                <w:sz w:val="22"/>
                <w:lang w:val="nl-NL"/>
              </w:rPr>
            </w:pPr>
            <w:r w:rsidRPr="00753EB1">
              <w:rPr>
                <w:rFonts w:eastAsia="Times New Roman"/>
                <w:bCs/>
                <w:sz w:val="22"/>
                <w:lang w:val="nl-NL"/>
              </w:rPr>
              <w:t>STT</w:t>
            </w:r>
          </w:p>
        </w:tc>
        <w:tc>
          <w:tcPr>
            <w:tcW w:w="1413" w:type="dxa"/>
            <w:vMerge w:val="restart"/>
            <w:shd w:val="clear" w:color="auto" w:fill="auto"/>
            <w:vAlign w:val="center"/>
          </w:tcPr>
          <w:p w14:paraId="06DB4A76" w14:textId="77777777" w:rsidR="00B203A4" w:rsidRPr="00753EB1" w:rsidRDefault="00B203A4" w:rsidP="00495B4E">
            <w:pPr>
              <w:widowControl w:val="0"/>
              <w:spacing w:before="60" w:after="60" w:line="264" w:lineRule="auto"/>
              <w:ind w:right="-21"/>
              <w:jc w:val="center"/>
              <w:rPr>
                <w:rFonts w:eastAsia="Times New Roman"/>
                <w:bCs/>
                <w:sz w:val="22"/>
                <w:lang w:val="nl-NL"/>
              </w:rPr>
            </w:pPr>
            <w:r w:rsidRPr="00753EB1">
              <w:rPr>
                <w:rFonts w:eastAsia="Times New Roman"/>
                <w:bCs/>
                <w:sz w:val="22"/>
                <w:lang w:val="nl-NL"/>
              </w:rPr>
              <w:t>Việc định kỳ rà soát: hàng năm/ theo giai đoạn</w:t>
            </w:r>
          </w:p>
        </w:tc>
        <w:tc>
          <w:tcPr>
            <w:tcW w:w="3431" w:type="dxa"/>
            <w:gridSpan w:val="4"/>
            <w:shd w:val="clear" w:color="auto" w:fill="auto"/>
            <w:vAlign w:val="center"/>
          </w:tcPr>
          <w:p w14:paraId="25C43EBA" w14:textId="77777777" w:rsidR="00B203A4" w:rsidRPr="00753EB1" w:rsidRDefault="00B203A4" w:rsidP="00495B4E">
            <w:pPr>
              <w:widowControl w:val="0"/>
              <w:spacing w:before="60" w:after="60" w:line="264" w:lineRule="auto"/>
              <w:ind w:right="-21"/>
              <w:jc w:val="center"/>
              <w:rPr>
                <w:rFonts w:eastAsia="Times New Roman"/>
                <w:b/>
                <w:sz w:val="22"/>
                <w:lang w:val="nl-NL"/>
              </w:rPr>
            </w:pPr>
            <w:r w:rsidRPr="00753EB1">
              <w:rPr>
                <w:rFonts w:eastAsia="Times New Roman"/>
                <w:b/>
                <w:sz w:val="22"/>
                <w:lang w:val="nl-NL"/>
              </w:rPr>
              <w:t>Báo cáo viên cấp tỉnh</w:t>
            </w:r>
          </w:p>
        </w:tc>
        <w:tc>
          <w:tcPr>
            <w:tcW w:w="2948" w:type="dxa"/>
            <w:gridSpan w:val="3"/>
            <w:shd w:val="clear" w:color="auto" w:fill="auto"/>
            <w:vAlign w:val="center"/>
          </w:tcPr>
          <w:p w14:paraId="74A71F56" w14:textId="77777777" w:rsidR="00B203A4" w:rsidRPr="00753EB1" w:rsidRDefault="00B203A4" w:rsidP="00495B4E">
            <w:pPr>
              <w:widowControl w:val="0"/>
              <w:spacing w:before="60" w:after="60" w:line="264" w:lineRule="auto"/>
              <w:ind w:right="-21"/>
              <w:jc w:val="center"/>
              <w:rPr>
                <w:rFonts w:eastAsia="Times New Roman"/>
                <w:b/>
                <w:sz w:val="22"/>
                <w:lang w:val="nl-NL"/>
              </w:rPr>
            </w:pPr>
            <w:r w:rsidRPr="00753EB1">
              <w:rPr>
                <w:rFonts w:eastAsia="Times New Roman"/>
                <w:b/>
                <w:sz w:val="22"/>
                <w:lang w:val="nl-NL"/>
              </w:rPr>
              <w:t>Báo cáo viên cấp huyện</w:t>
            </w:r>
          </w:p>
        </w:tc>
        <w:tc>
          <w:tcPr>
            <w:tcW w:w="5776" w:type="dxa"/>
            <w:gridSpan w:val="4"/>
            <w:shd w:val="clear" w:color="auto" w:fill="auto"/>
            <w:vAlign w:val="center"/>
          </w:tcPr>
          <w:p w14:paraId="4A6A282B" w14:textId="77777777" w:rsidR="00B203A4" w:rsidRPr="00753EB1" w:rsidRDefault="00B203A4" w:rsidP="00495B4E">
            <w:pPr>
              <w:widowControl w:val="0"/>
              <w:spacing w:before="60" w:after="60" w:line="264" w:lineRule="auto"/>
              <w:ind w:right="-21"/>
              <w:jc w:val="center"/>
              <w:rPr>
                <w:rFonts w:eastAsia="Times New Roman"/>
                <w:b/>
                <w:sz w:val="22"/>
                <w:lang w:val="nl-NL"/>
              </w:rPr>
            </w:pPr>
            <w:r w:rsidRPr="00753EB1">
              <w:rPr>
                <w:rFonts w:eastAsia="Times New Roman"/>
                <w:b/>
                <w:sz w:val="22"/>
                <w:lang w:val="nl-NL"/>
              </w:rPr>
              <w:t>Tuyên truyền viên</w:t>
            </w:r>
          </w:p>
        </w:tc>
      </w:tr>
      <w:tr w:rsidR="00A73638" w:rsidRPr="00A73638" w14:paraId="4556E87E" w14:textId="77777777" w:rsidTr="00753EB1">
        <w:trPr>
          <w:trHeight w:val="967"/>
        </w:trPr>
        <w:tc>
          <w:tcPr>
            <w:tcW w:w="611" w:type="dxa"/>
            <w:vMerge/>
            <w:shd w:val="clear" w:color="auto" w:fill="auto"/>
            <w:vAlign w:val="center"/>
          </w:tcPr>
          <w:p w14:paraId="72F6299B" w14:textId="77777777" w:rsidR="00B203A4" w:rsidRPr="00753EB1" w:rsidRDefault="00B203A4" w:rsidP="00495B4E">
            <w:pPr>
              <w:widowControl w:val="0"/>
              <w:spacing w:before="60" w:after="60" w:line="264" w:lineRule="auto"/>
              <w:ind w:right="-21"/>
              <w:jc w:val="center"/>
              <w:rPr>
                <w:rFonts w:eastAsia="Times New Roman"/>
                <w:bCs/>
                <w:sz w:val="22"/>
              </w:rPr>
            </w:pPr>
          </w:p>
        </w:tc>
        <w:tc>
          <w:tcPr>
            <w:tcW w:w="1413" w:type="dxa"/>
            <w:vMerge/>
            <w:shd w:val="clear" w:color="auto" w:fill="auto"/>
            <w:vAlign w:val="center"/>
          </w:tcPr>
          <w:p w14:paraId="68A71445" w14:textId="77777777" w:rsidR="00B203A4" w:rsidRPr="00753EB1" w:rsidRDefault="00B203A4" w:rsidP="00495B4E">
            <w:pPr>
              <w:widowControl w:val="0"/>
              <w:spacing w:before="60" w:after="60" w:line="264" w:lineRule="auto"/>
              <w:ind w:right="-21"/>
              <w:jc w:val="center"/>
              <w:rPr>
                <w:rFonts w:eastAsia="Times New Roman"/>
                <w:bCs/>
                <w:sz w:val="22"/>
                <w:lang w:val="nl-NL"/>
              </w:rPr>
            </w:pPr>
          </w:p>
        </w:tc>
        <w:tc>
          <w:tcPr>
            <w:tcW w:w="850" w:type="dxa"/>
            <w:shd w:val="clear" w:color="auto" w:fill="auto"/>
            <w:vAlign w:val="center"/>
          </w:tcPr>
          <w:p w14:paraId="6CC189BC" w14:textId="77777777" w:rsidR="00B203A4" w:rsidRPr="00753EB1" w:rsidRDefault="00B203A4" w:rsidP="00495B4E">
            <w:pPr>
              <w:widowControl w:val="0"/>
              <w:spacing w:before="60" w:after="60" w:line="264" w:lineRule="auto"/>
              <w:ind w:right="-21"/>
              <w:jc w:val="center"/>
              <w:rPr>
                <w:rFonts w:eastAsia="Times New Roman"/>
                <w:bCs/>
                <w:sz w:val="22"/>
              </w:rPr>
            </w:pPr>
            <w:r w:rsidRPr="00753EB1">
              <w:rPr>
                <w:rFonts w:eastAsia="Times New Roman"/>
                <w:bCs/>
                <w:sz w:val="22"/>
                <w:lang w:val="nl-NL"/>
              </w:rPr>
              <w:t xml:space="preserve">Số lượng </w:t>
            </w:r>
          </w:p>
        </w:tc>
        <w:tc>
          <w:tcPr>
            <w:tcW w:w="993" w:type="dxa"/>
            <w:shd w:val="clear" w:color="auto" w:fill="auto"/>
            <w:vAlign w:val="center"/>
          </w:tcPr>
          <w:p w14:paraId="57CDD600" w14:textId="77777777" w:rsidR="00B203A4" w:rsidRPr="00753EB1" w:rsidRDefault="00B203A4" w:rsidP="00495B4E">
            <w:pPr>
              <w:widowControl w:val="0"/>
              <w:spacing w:before="60" w:after="60" w:line="264" w:lineRule="auto"/>
              <w:ind w:right="-21"/>
              <w:jc w:val="center"/>
              <w:rPr>
                <w:rFonts w:eastAsia="Times New Roman"/>
                <w:bCs/>
                <w:sz w:val="22"/>
              </w:rPr>
            </w:pPr>
            <w:r w:rsidRPr="00753EB1">
              <w:rPr>
                <w:rFonts w:eastAsia="Times New Roman"/>
                <w:bCs/>
                <w:sz w:val="22"/>
                <w:lang w:val="nl-NL"/>
              </w:rPr>
              <w:t>Số lượng BCVPL là người dân tộc thiểu số</w:t>
            </w:r>
          </w:p>
          <w:p w14:paraId="0E979CA3" w14:textId="77777777" w:rsidR="00B203A4" w:rsidRPr="00753EB1" w:rsidRDefault="00B203A4" w:rsidP="00495B4E">
            <w:pPr>
              <w:widowControl w:val="0"/>
              <w:spacing w:before="60" w:after="60" w:line="264" w:lineRule="auto"/>
              <w:ind w:right="-21"/>
              <w:jc w:val="center"/>
              <w:rPr>
                <w:rFonts w:eastAsia="Times New Roman"/>
                <w:bCs/>
                <w:sz w:val="22"/>
              </w:rPr>
            </w:pPr>
          </w:p>
        </w:tc>
        <w:tc>
          <w:tcPr>
            <w:tcW w:w="1559" w:type="dxa"/>
            <w:shd w:val="clear" w:color="auto" w:fill="auto"/>
            <w:vAlign w:val="center"/>
          </w:tcPr>
          <w:p w14:paraId="6960DC80" w14:textId="5BD79511" w:rsidR="00B203A4" w:rsidRPr="00753EB1" w:rsidRDefault="00B203A4" w:rsidP="00495B4E">
            <w:pPr>
              <w:widowControl w:val="0"/>
              <w:spacing w:before="60" w:after="60" w:line="264" w:lineRule="auto"/>
              <w:ind w:right="-21"/>
              <w:jc w:val="center"/>
              <w:rPr>
                <w:rFonts w:eastAsia="Times New Roman"/>
                <w:bCs/>
                <w:sz w:val="22"/>
                <w:lang w:val="nl-NL"/>
              </w:rPr>
            </w:pPr>
            <w:r w:rsidRPr="00753EB1">
              <w:rPr>
                <w:rFonts w:eastAsia="Times New Roman"/>
                <w:bCs/>
                <w:sz w:val="22"/>
                <w:lang w:val="nl-NL"/>
              </w:rPr>
              <w:t xml:space="preserve">Đánh giá hiệu quả hoạt động </w:t>
            </w:r>
          </w:p>
        </w:tc>
        <w:tc>
          <w:tcPr>
            <w:tcW w:w="709" w:type="dxa"/>
            <w:gridSpan w:val="2"/>
            <w:shd w:val="clear" w:color="auto" w:fill="auto"/>
            <w:vAlign w:val="center"/>
          </w:tcPr>
          <w:p w14:paraId="43F7F8AF" w14:textId="77777777" w:rsidR="00B203A4" w:rsidRPr="00753EB1" w:rsidRDefault="00B203A4" w:rsidP="00495B4E">
            <w:pPr>
              <w:widowControl w:val="0"/>
              <w:spacing w:before="60" w:after="60" w:line="264" w:lineRule="auto"/>
              <w:ind w:right="-21"/>
              <w:jc w:val="center"/>
              <w:rPr>
                <w:rFonts w:eastAsia="Times New Roman"/>
                <w:bCs/>
                <w:sz w:val="22"/>
                <w:lang w:val="nl-NL"/>
              </w:rPr>
            </w:pPr>
            <w:r w:rsidRPr="00753EB1">
              <w:rPr>
                <w:rFonts w:eastAsia="Times New Roman"/>
                <w:bCs/>
                <w:sz w:val="22"/>
                <w:lang w:val="nl-NL"/>
              </w:rPr>
              <w:t xml:space="preserve">Số lượng </w:t>
            </w:r>
          </w:p>
        </w:tc>
        <w:tc>
          <w:tcPr>
            <w:tcW w:w="1134" w:type="dxa"/>
            <w:shd w:val="clear" w:color="auto" w:fill="auto"/>
            <w:vAlign w:val="center"/>
          </w:tcPr>
          <w:p w14:paraId="1B0C37C7" w14:textId="77777777" w:rsidR="00B203A4" w:rsidRPr="00753EB1" w:rsidRDefault="00B203A4" w:rsidP="00495B4E">
            <w:pPr>
              <w:widowControl w:val="0"/>
              <w:spacing w:before="60" w:after="60" w:line="264" w:lineRule="auto"/>
              <w:ind w:right="-21"/>
              <w:jc w:val="center"/>
              <w:rPr>
                <w:rFonts w:eastAsia="Times New Roman"/>
                <w:bCs/>
                <w:sz w:val="22"/>
                <w:lang w:val="nl-NL"/>
              </w:rPr>
            </w:pPr>
            <w:r w:rsidRPr="00753EB1">
              <w:rPr>
                <w:rFonts w:eastAsia="Times New Roman"/>
                <w:bCs/>
                <w:sz w:val="22"/>
                <w:lang w:val="nl-NL"/>
              </w:rPr>
              <w:t>Số lượng BCVPL là người dân tộc thiểu số</w:t>
            </w:r>
          </w:p>
          <w:p w14:paraId="3EC49DD7" w14:textId="77777777" w:rsidR="00B203A4" w:rsidRPr="00753EB1" w:rsidRDefault="00B203A4" w:rsidP="00495B4E">
            <w:pPr>
              <w:widowControl w:val="0"/>
              <w:spacing w:before="60" w:after="60" w:line="264" w:lineRule="auto"/>
              <w:ind w:right="-21"/>
              <w:jc w:val="center"/>
              <w:rPr>
                <w:rFonts w:eastAsia="Times New Roman"/>
                <w:bCs/>
                <w:sz w:val="22"/>
                <w:lang w:val="nl-NL"/>
              </w:rPr>
            </w:pPr>
          </w:p>
        </w:tc>
        <w:tc>
          <w:tcPr>
            <w:tcW w:w="1134" w:type="dxa"/>
            <w:shd w:val="clear" w:color="auto" w:fill="auto"/>
            <w:vAlign w:val="center"/>
          </w:tcPr>
          <w:p w14:paraId="17E82510" w14:textId="0E0F9788" w:rsidR="00B203A4" w:rsidRPr="00753EB1" w:rsidRDefault="00B203A4" w:rsidP="00495B4E">
            <w:pPr>
              <w:widowControl w:val="0"/>
              <w:spacing w:before="60" w:after="60" w:line="264" w:lineRule="auto"/>
              <w:ind w:right="-21"/>
              <w:jc w:val="center"/>
              <w:rPr>
                <w:rFonts w:eastAsia="Times New Roman"/>
                <w:bCs/>
                <w:sz w:val="22"/>
                <w:lang w:val="nl-NL"/>
              </w:rPr>
            </w:pPr>
            <w:r w:rsidRPr="00753EB1">
              <w:rPr>
                <w:rFonts w:eastAsia="Times New Roman"/>
                <w:bCs/>
                <w:sz w:val="22"/>
                <w:lang w:val="nl-NL"/>
              </w:rPr>
              <w:t xml:space="preserve">Đánh giá hiệu quả hoạt động </w:t>
            </w:r>
          </w:p>
        </w:tc>
        <w:tc>
          <w:tcPr>
            <w:tcW w:w="1030" w:type="dxa"/>
            <w:shd w:val="clear" w:color="auto" w:fill="auto"/>
            <w:vAlign w:val="center"/>
          </w:tcPr>
          <w:p w14:paraId="3FE29621" w14:textId="77777777" w:rsidR="00B203A4" w:rsidRPr="00753EB1" w:rsidRDefault="00B203A4" w:rsidP="00495B4E">
            <w:pPr>
              <w:widowControl w:val="0"/>
              <w:spacing w:before="60" w:after="60" w:line="264" w:lineRule="auto"/>
              <w:ind w:right="-21"/>
              <w:jc w:val="center"/>
              <w:rPr>
                <w:rFonts w:eastAsia="Times New Roman"/>
                <w:bCs/>
                <w:sz w:val="22"/>
                <w:lang w:val="nl-NL"/>
              </w:rPr>
            </w:pPr>
            <w:r w:rsidRPr="00753EB1">
              <w:rPr>
                <w:rFonts w:eastAsia="Times New Roman"/>
                <w:bCs/>
                <w:sz w:val="22"/>
                <w:lang w:val="nl-NL"/>
              </w:rPr>
              <w:t xml:space="preserve">Số lượng </w:t>
            </w:r>
          </w:p>
        </w:tc>
        <w:tc>
          <w:tcPr>
            <w:tcW w:w="1379" w:type="dxa"/>
            <w:shd w:val="clear" w:color="auto" w:fill="auto"/>
            <w:vAlign w:val="center"/>
          </w:tcPr>
          <w:p w14:paraId="72A6361E" w14:textId="77777777" w:rsidR="00B203A4" w:rsidRPr="00753EB1" w:rsidRDefault="00B203A4" w:rsidP="00495B4E">
            <w:pPr>
              <w:widowControl w:val="0"/>
              <w:spacing w:before="60" w:after="60" w:line="264" w:lineRule="auto"/>
              <w:ind w:right="-21"/>
              <w:jc w:val="center"/>
              <w:rPr>
                <w:rFonts w:eastAsia="Times New Roman"/>
                <w:bCs/>
                <w:sz w:val="22"/>
                <w:lang w:val="nl-NL"/>
              </w:rPr>
            </w:pPr>
            <w:r w:rsidRPr="00753EB1">
              <w:rPr>
                <w:rFonts w:eastAsia="Times New Roman"/>
                <w:bCs/>
                <w:sz w:val="22"/>
                <w:lang w:val="nl-NL"/>
              </w:rPr>
              <w:t>Số lượng TTVPL là người dân tộc thiểu số, già làng, trưởng bản</w:t>
            </w:r>
          </w:p>
        </w:tc>
        <w:tc>
          <w:tcPr>
            <w:tcW w:w="1276" w:type="dxa"/>
            <w:shd w:val="clear" w:color="auto" w:fill="auto"/>
            <w:vAlign w:val="center"/>
          </w:tcPr>
          <w:p w14:paraId="6D771DB3" w14:textId="77777777" w:rsidR="00B203A4" w:rsidRPr="00753EB1" w:rsidRDefault="00B203A4" w:rsidP="00495B4E">
            <w:pPr>
              <w:widowControl w:val="0"/>
              <w:tabs>
                <w:tab w:val="left" w:pos="285"/>
                <w:tab w:val="center" w:pos="359"/>
              </w:tabs>
              <w:spacing w:before="60" w:after="60" w:line="264" w:lineRule="auto"/>
              <w:ind w:right="-21"/>
              <w:jc w:val="center"/>
              <w:rPr>
                <w:rFonts w:eastAsia="Times New Roman"/>
                <w:bCs/>
                <w:sz w:val="22"/>
                <w:lang w:val="nl-NL"/>
              </w:rPr>
            </w:pPr>
            <w:r w:rsidRPr="00753EB1">
              <w:rPr>
                <w:rFonts w:eastAsia="Times New Roman"/>
                <w:bCs/>
                <w:sz w:val="22"/>
                <w:lang w:val="nl-NL"/>
              </w:rPr>
              <w:t>Số lượng TTVPL là luật gia, luật sư</w:t>
            </w:r>
          </w:p>
          <w:p w14:paraId="0DBB3F29" w14:textId="77777777" w:rsidR="00B203A4" w:rsidRPr="00753EB1" w:rsidRDefault="00B203A4" w:rsidP="00495B4E">
            <w:pPr>
              <w:widowControl w:val="0"/>
              <w:tabs>
                <w:tab w:val="left" w:pos="285"/>
                <w:tab w:val="center" w:pos="359"/>
              </w:tabs>
              <w:spacing w:before="60" w:after="60" w:line="264" w:lineRule="auto"/>
              <w:ind w:right="-21"/>
              <w:jc w:val="center"/>
              <w:rPr>
                <w:rFonts w:eastAsia="Times New Roman"/>
                <w:bCs/>
                <w:sz w:val="22"/>
                <w:lang w:val="nl-NL"/>
              </w:rPr>
            </w:pPr>
          </w:p>
        </w:tc>
        <w:tc>
          <w:tcPr>
            <w:tcW w:w="2088" w:type="dxa"/>
            <w:shd w:val="clear" w:color="auto" w:fill="auto"/>
            <w:vAlign w:val="center"/>
          </w:tcPr>
          <w:p w14:paraId="6372C75B" w14:textId="05F2A9E2" w:rsidR="00B203A4" w:rsidRPr="00753EB1" w:rsidRDefault="00B203A4" w:rsidP="00495B4E">
            <w:pPr>
              <w:widowControl w:val="0"/>
              <w:tabs>
                <w:tab w:val="left" w:pos="285"/>
                <w:tab w:val="center" w:pos="359"/>
              </w:tabs>
              <w:spacing w:before="60" w:after="60" w:line="264" w:lineRule="auto"/>
              <w:ind w:right="-21"/>
              <w:jc w:val="center"/>
              <w:rPr>
                <w:rFonts w:eastAsia="Times New Roman"/>
                <w:bCs/>
                <w:sz w:val="22"/>
                <w:lang w:val="nl-NL"/>
              </w:rPr>
            </w:pPr>
            <w:r w:rsidRPr="00753EB1">
              <w:rPr>
                <w:rFonts w:eastAsia="Times New Roman"/>
                <w:bCs/>
                <w:sz w:val="22"/>
                <w:lang w:val="nl-NL"/>
              </w:rPr>
              <w:t>Đánh giá hiệu quả hoạt động</w:t>
            </w:r>
          </w:p>
        </w:tc>
      </w:tr>
      <w:tr w:rsidR="00A73638" w:rsidRPr="00A73638" w14:paraId="18F6C570" w14:textId="77777777" w:rsidTr="00753EB1">
        <w:trPr>
          <w:trHeight w:val="431"/>
        </w:trPr>
        <w:tc>
          <w:tcPr>
            <w:tcW w:w="611" w:type="dxa"/>
            <w:shd w:val="clear" w:color="auto" w:fill="auto"/>
          </w:tcPr>
          <w:p w14:paraId="3221FBF9" w14:textId="77777777" w:rsidR="00B203A4" w:rsidRPr="00753EB1" w:rsidRDefault="00B203A4" w:rsidP="00495B4E">
            <w:pPr>
              <w:widowControl w:val="0"/>
              <w:spacing w:before="60" w:after="60" w:line="264" w:lineRule="auto"/>
              <w:ind w:right="-21"/>
              <w:jc w:val="center"/>
              <w:rPr>
                <w:rFonts w:eastAsia="Times New Roman"/>
                <w:bCs/>
                <w:sz w:val="22"/>
                <w:lang w:val="nl-NL"/>
              </w:rPr>
            </w:pPr>
          </w:p>
        </w:tc>
        <w:tc>
          <w:tcPr>
            <w:tcW w:w="1413" w:type="dxa"/>
            <w:shd w:val="clear" w:color="auto" w:fill="auto"/>
          </w:tcPr>
          <w:p w14:paraId="5CCC3CE6" w14:textId="77777777" w:rsidR="00B203A4" w:rsidRPr="00753EB1" w:rsidRDefault="003C5C6F" w:rsidP="00495B4E">
            <w:pPr>
              <w:widowControl w:val="0"/>
              <w:spacing w:before="60" w:after="60" w:line="264" w:lineRule="auto"/>
              <w:ind w:right="-21"/>
              <w:jc w:val="center"/>
              <w:rPr>
                <w:rFonts w:eastAsia="Times New Roman"/>
                <w:bCs/>
                <w:sz w:val="22"/>
                <w:lang w:val="nl-NL"/>
              </w:rPr>
            </w:pPr>
            <w:r w:rsidRPr="00753EB1">
              <w:rPr>
                <w:rFonts w:eastAsia="Times New Roman"/>
                <w:bCs/>
                <w:sz w:val="22"/>
                <w:lang w:val="nl-NL"/>
              </w:rPr>
              <w:t>Hàng năm</w:t>
            </w:r>
          </w:p>
        </w:tc>
        <w:tc>
          <w:tcPr>
            <w:tcW w:w="850" w:type="dxa"/>
            <w:shd w:val="clear" w:color="auto" w:fill="auto"/>
          </w:tcPr>
          <w:p w14:paraId="22491B4C" w14:textId="77777777" w:rsidR="00B203A4" w:rsidRPr="00753EB1" w:rsidRDefault="0006001D" w:rsidP="00495B4E">
            <w:pPr>
              <w:widowControl w:val="0"/>
              <w:spacing w:before="60" w:after="60" w:line="264" w:lineRule="auto"/>
              <w:ind w:right="-21"/>
              <w:jc w:val="center"/>
              <w:rPr>
                <w:rFonts w:eastAsia="Times New Roman"/>
                <w:bCs/>
                <w:sz w:val="22"/>
                <w:lang w:val="nl-NL"/>
              </w:rPr>
            </w:pPr>
            <w:r w:rsidRPr="00753EB1">
              <w:rPr>
                <w:rFonts w:eastAsia="Times New Roman"/>
                <w:bCs/>
                <w:sz w:val="22"/>
                <w:lang w:val="nl-NL"/>
              </w:rPr>
              <w:t>171</w:t>
            </w:r>
          </w:p>
        </w:tc>
        <w:tc>
          <w:tcPr>
            <w:tcW w:w="993" w:type="dxa"/>
            <w:shd w:val="clear" w:color="auto" w:fill="auto"/>
          </w:tcPr>
          <w:p w14:paraId="69A900FB" w14:textId="77777777" w:rsidR="00B203A4" w:rsidRPr="00753EB1" w:rsidRDefault="003C5C6F" w:rsidP="00495B4E">
            <w:pPr>
              <w:widowControl w:val="0"/>
              <w:spacing w:before="60" w:after="60" w:line="264" w:lineRule="auto"/>
              <w:ind w:right="-21"/>
              <w:jc w:val="center"/>
              <w:rPr>
                <w:rFonts w:eastAsia="Times New Roman"/>
                <w:bCs/>
                <w:sz w:val="22"/>
                <w:lang w:val="nl-NL"/>
              </w:rPr>
            </w:pPr>
            <w:r w:rsidRPr="00753EB1">
              <w:rPr>
                <w:rFonts w:eastAsia="Times New Roman"/>
                <w:bCs/>
                <w:sz w:val="22"/>
                <w:lang w:val="nl-NL"/>
              </w:rPr>
              <w:t>03</w:t>
            </w:r>
          </w:p>
        </w:tc>
        <w:tc>
          <w:tcPr>
            <w:tcW w:w="1559" w:type="dxa"/>
            <w:shd w:val="clear" w:color="auto" w:fill="auto"/>
          </w:tcPr>
          <w:p w14:paraId="13979D3D" w14:textId="77777777" w:rsidR="00B203A4" w:rsidRPr="00753EB1" w:rsidRDefault="003C5C6F" w:rsidP="003C5C6F">
            <w:pPr>
              <w:widowControl w:val="0"/>
              <w:spacing w:before="60" w:after="60" w:line="264" w:lineRule="auto"/>
              <w:ind w:right="-21"/>
              <w:jc w:val="center"/>
              <w:rPr>
                <w:rFonts w:eastAsia="Times New Roman"/>
                <w:bCs/>
                <w:sz w:val="22"/>
                <w:lang w:val="nl-NL"/>
              </w:rPr>
            </w:pPr>
            <w:r w:rsidRPr="00753EB1">
              <w:rPr>
                <w:rFonts w:eastAsia="Times New Roman"/>
                <w:bCs/>
                <w:sz w:val="22"/>
                <w:lang w:val="nl-NL"/>
              </w:rPr>
              <w:t>Tương đối hiệu quả</w:t>
            </w:r>
          </w:p>
        </w:tc>
        <w:tc>
          <w:tcPr>
            <w:tcW w:w="709" w:type="dxa"/>
            <w:gridSpan w:val="2"/>
            <w:shd w:val="clear" w:color="auto" w:fill="auto"/>
          </w:tcPr>
          <w:p w14:paraId="3A77F0E5" w14:textId="77777777" w:rsidR="00B203A4" w:rsidRPr="00753EB1" w:rsidRDefault="00FD42E0" w:rsidP="00495B4E">
            <w:pPr>
              <w:widowControl w:val="0"/>
              <w:spacing w:before="60" w:after="60" w:line="264" w:lineRule="auto"/>
              <w:ind w:right="-21"/>
              <w:jc w:val="center"/>
              <w:rPr>
                <w:rFonts w:eastAsia="Times New Roman"/>
                <w:bCs/>
                <w:sz w:val="22"/>
                <w:lang w:val="nl-NL"/>
              </w:rPr>
            </w:pPr>
            <w:r w:rsidRPr="00753EB1">
              <w:rPr>
                <w:rFonts w:eastAsia="Times New Roman"/>
                <w:bCs/>
                <w:sz w:val="22"/>
                <w:lang w:val="nl-NL"/>
              </w:rPr>
              <w:t>377</w:t>
            </w:r>
          </w:p>
        </w:tc>
        <w:tc>
          <w:tcPr>
            <w:tcW w:w="1134" w:type="dxa"/>
            <w:shd w:val="clear" w:color="auto" w:fill="auto"/>
          </w:tcPr>
          <w:p w14:paraId="266162D3" w14:textId="77777777" w:rsidR="00B203A4" w:rsidRPr="00753EB1" w:rsidRDefault="00E50B2B" w:rsidP="00495B4E">
            <w:pPr>
              <w:widowControl w:val="0"/>
              <w:spacing w:before="60" w:after="60" w:line="264" w:lineRule="auto"/>
              <w:ind w:right="-21"/>
              <w:jc w:val="center"/>
              <w:rPr>
                <w:rFonts w:eastAsia="Times New Roman"/>
                <w:bCs/>
                <w:sz w:val="22"/>
                <w:lang w:val="nl-NL"/>
              </w:rPr>
            </w:pPr>
            <w:r w:rsidRPr="00753EB1">
              <w:rPr>
                <w:rFonts w:eastAsia="Times New Roman"/>
                <w:bCs/>
                <w:sz w:val="22"/>
                <w:lang w:val="nl-NL"/>
              </w:rPr>
              <w:t>09</w:t>
            </w:r>
          </w:p>
        </w:tc>
        <w:tc>
          <w:tcPr>
            <w:tcW w:w="1134" w:type="dxa"/>
            <w:shd w:val="clear" w:color="auto" w:fill="auto"/>
          </w:tcPr>
          <w:p w14:paraId="01190622" w14:textId="77777777" w:rsidR="00B203A4" w:rsidRPr="00753EB1" w:rsidRDefault="00EA3B19" w:rsidP="00495B4E">
            <w:pPr>
              <w:widowControl w:val="0"/>
              <w:spacing w:before="60" w:after="60" w:line="264" w:lineRule="auto"/>
              <w:ind w:right="-21"/>
              <w:jc w:val="center"/>
              <w:rPr>
                <w:rFonts w:eastAsia="Times New Roman"/>
                <w:bCs/>
                <w:sz w:val="22"/>
                <w:lang w:val="nl-NL"/>
              </w:rPr>
            </w:pPr>
            <w:r w:rsidRPr="00753EB1">
              <w:rPr>
                <w:rFonts w:eastAsia="Times New Roman"/>
                <w:bCs/>
                <w:sz w:val="22"/>
                <w:lang w:val="nl-NL"/>
              </w:rPr>
              <w:t>Tương đối hiệu quả</w:t>
            </w:r>
          </w:p>
        </w:tc>
        <w:tc>
          <w:tcPr>
            <w:tcW w:w="1030" w:type="dxa"/>
            <w:shd w:val="clear" w:color="auto" w:fill="auto"/>
          </w:tcPr>
          <w:p w14:paraId="380CF2C9" w14:textId="77777777" w:rsidR="00B203A4" w:rsidRPr="00753EB1" w:rsidRDefault="0006001D" w:rsidP="00495B4E">
            <w:pPr>
              <w:widowControl w:val="0"/>
              <w:spacing w:before="60" w:after="60" w:line="264" w:lineRule="auto"/>
              <w:ind w:right="-21"/>
              <w:jc w:val="center"/>
              <w:rPr>
                <w:rFonts w:eastAsia="Times New Roman"/>
                <w:bCs/>
                <w:sz w:val="22"/>
                <w:lang w:val="nl-NL"/>
              </w:rPr>
            </w:pPr>
            <w:r w:rsidRPr="00753EB1">
              <w:rPr>
                <w:rFonts w:eastAsia="Times New Roman"/>
                <w:bCs/>
                <w:sz w:val="22"/>
                <w:lang w:val="nl-NL"/>
              </w:rPr>
              <w:t>2476</w:t>
            </w:r>
          </w:p>
        </w:tc>
        <w:tc>
          <w:tcPr>
            <w:tcW w:w="1379" w:type="dxa"/>
            <w:shd w:val="clear" w:color="auto" w:fill="auto"/>
          </w:tcPr>
          <w:p w14:paraId="63CAD7D8" w14:textId="77777777" w:rsidR="00B203A4" w:rsidRPr="00753EB1" w:rsidRDefault="00E50B2B" w:rsidP="00495B4E">
            <w:pPr>
              <w:widowControl w:val="0"/>
              <w:spacing w:before="60" w:after="60" w:line="264" w:lineRule="auto"/>
              <w:ind w:right="-21"/>
              <w:jc w:val="center"/>
              <w:rPr>
                <w:rFonts w:eastAsia="Times New Roman"/>
                <w:bCs/>
                <w:sz w:val="22"/>
                <w:lang w:val="nl-NL"/>
              </w:rPr>
            </w:pPr>
            <w:r w:rsidRPr="00753EB1">
              <w:rPr>
                <w:rFonts w:eastAsia="Times New Roman"/>
                <w:bCs/>
                <w:sz w:val="22"/>
                <w:lang w:val="nl-NL"/>
              </w:rPr>
              <w:t>197</w:t>
            </w:r>
          </w:p>
        </w:tc>
        <w:tc>
          <w:tcPr>
            <w:tcW w:w="1276" w:type="dxa"/>
            <w:shd w:val="clear" w:color="auto" w:fill="auto"/>
          </w:tcPr>
          <w:p w14:paraId="77C76211" w14:textId="77777777" w:rsidR="00B203A4" w:rsidRPr="00753EB1" w:rsidRDefault="00EA3B19" w:rsidP="00495B4E">
            <w:pPr>
              <w:widowControl w:val="0"/>
              <w:spacing w:before="60" w:after="60" w:line="264" w:lineRule="auto"/>
              <w:ind w:right="-21"/>
              <w:jc w:val="center"/>
              <w:rPr>
                <w:rFonts w:eastAsia="Times New Roman"/>
                <w:bCs/>
                <w:sz w:val="22"/>
                <w:lang w:val="nl-NL"/>
              </w:rPr>
            </w:pPr>
            <w:r w:rsidRPr="00753EB1">
              <w:rPr>
                <w:rFonts w:eastAsia="Times New Roman"/>
                <w:bCs/>
                <w:sz w:val="22"/>
                <w:lang w:val="nl-NL"/>
              </w:rPr>
              <w:t>15</w:t>
            </w:r>
          </w:p>
        </w:tc>
        <w:tc>
          <w:tcPr>
            <w:tcW w:w="2088" w:type="dxa"/>
            <w:shd w:val="clear" w:color="auto" w:fill="auto"/>
          </w:tcPr>
          <w:p w14:paraId="370A15E5" w14:textId="77777777" w:rsidR="00B203A4" w:rsidRPr="00753EB1" w:rsidRDefault="00EA3B19" w:rsidP="00495B4E">
            <w:pPr>
              <w:widowControl w:val="0"/>
              <w:spacing w:before="60" w:after="60" w:line="264" w:lineRule="auto"/>
              <w:ind w:right="-21"/>
              <w:jc w:val="center"/>
              <w:rPr>
                <w:rFonts w:eastAsia="Times New Roman"/>
                <w:bCs/>
                <w:sz w:val="22"/>
                <w:lang w:val="nl-NL"/>
              </w:rPr>
            </w:pPr>
            <w:r w:rsidRPr="00753EB1">
              <w:rPr>
                <w:rFonts w:eastAsia="Times New Roman"/>
                <w:bCs/>
                <w:sz w:val="22"/>
                <w:lang w:val="nl-NL"/>
              </w:rPr>
              <w:t>Tương đối hiệu quả</w:t>
            </w:r>
          </w:p>
        </w:tc>
      </w:tr>
    </w:tbl>
    <w:p w14:paraId="4295CDC5" w14:textId="77777777" w:rsidR="00753EB1" w:rsidRDefault="00753EB1" w:rsidP="00B203A4">
      <w:pPr>
        <w:widowControl w:val="0"/>
        <w:tabs>
          <w:tab w:val="left" w:pos="567"/>
        </w:tabs>
        <w:spacing w:before="60" w:after="60" w:line="264" w:lineRule="auto"/>
        <w:jc w:val="both"/>
        <w:rPr>
          <w:rFonts w:eastAsia="Times New Roman"/>
          <w:b/>
          <w:szCs w:val="28"/>
          <w:lang w:val="nl-NL"/>
        </w:rPr>
      </w:pPr>
    </w:p>
    <w:p w14:paraId="564B156E" w14:textId="77777777" w:rsidR="00753EB1" w:rsidRDefault="00753EB1">
      <w:pPr>
        <w:rPr>
          <w:rFonts w:eastAsia="Times New Roman"/>
          <w:b/>
          <w:szCs w:val="28"/>
          <w:lang w:val="nl-NL"/>
        </w:rPr>
      </w:pPr>
      <w:r>
        <w:rPr>
          <w:rFonts w:eastAsia="Times New Roman"/>
          <w:b/>
          <w:szCs w:val="28"/>
          <w:lang w:val="nl-NL"/>
        </w:rPr>
        <w:br w:type="page"/>
      </w:r>
    </w:p>
    <w:p w14:paraId="4E012BF5" w14:textId="3FA44B6F" w:rsidR="00B203A4" w:rsidRDefault="00B203A4" w:rsidP="00753EB1">
      <w:pPr>
        <w:widowControl w:val="0"/>
        <w:tabs>
          <w:tab w:val="left" w:pos="567"/>
        </w:tabs>
        <w:spacing w:before="60" w:after="60" w:line="264" w:lineRule="auto"/>
        <w:ind w:left="567"/>
        <w:jc w:val="both"/>
        <w:rPr>
          <w:rFonts w:eastAsia="Times New Roman"/>
          <w:b/>
          <w:szCs w:val="28"/>
          <w:lang w:val="nl-NL"/>
        </w:rPr>
      </w:pPr>
      <w:r w:rsidRPr="004D5058">
        <w:rPr>
          <w:rFonts w:eastAsia="Times New Roman"/>
          <w:b/>
          <w:szCs w:val="28"/>
          <w:lang w:val="nl-NL"/>
        </w:rPr>
        <w:lastRenderedPageBreak/>
        <w:t>5. Thống kê kết quả hoạt động PBGDPL</w:t>
      </w:r>
    </w:p>
    <w:p w14:paraId="1CEEB7A5" w14:textId="77777777" w:rsidR="00CD5652" w:rsidRDefault="00CD5652" w:rsidP="00753EB1">
      <w:pPr>
        <w:widowControl w:val="0"/>
        <w:tabs>
          <w:tab w:val="left" w:pos="567"/>
        </w:tabs>
        <w:spacing w:before="60" w:after="60" w:line="264" w:lineRule="auto"/>
        <w:ind w:left="567"/>
        <w:jc w:val="both"/>
        <w:rPr>
          <w:rFonts w:eastAsia="Times New Roman"/>
          <w:b/>
          <w:szCs w:val="28"/>
          <w:lang w:val="nl-NL"/>
        </w:rPr>
      </w:pPr>
    </w:p>
    <w:tbl>
      <w:tblPr>
        <w:tblW w:w="14743" w:type="dxa"/>
        <w:tblInd w:w="392" w:type="dxa"/>
        <w:tblLook w:val="04A0" w:firstRow="1" w:lastRow="0" w:firstColumn="1" w:lastColumn="0" w:noHBand="0" w:noVBand="1"/>
      </w:tblPr>
      <w:tblGrid>
        <w:gridCol w:w="3503"/>
        <w:gridCol w:w="1166"/>
        <w:gridCol w:w="1266"/>
        <w:gridCol w:w="1692"/>
        <w:gridCol w:w="1256"/>
        <w:gridCol w:w="1088"/>
        <w:gridCol w:w="2664"/>
        <w:gridCol w:w="2108"/>
      </w:tblGrid>
      <w:tr w:rsidR="0099447A" w:rsidRPr="00AD67BD" w14:paraId="20F07497" w14:textId="77777777" w:rsidTr="0099447A">
        <w:trPr>
          <w:trHeight w:val="581"/>
        </w:trPr>
        <w:tc>
          <w:tcPr>
            <w:tcW w:w="3544" w:type="dxa"/>
            <w:vMerge w:val="restart"/>
            <w:tcBorders>
              <w:top w:val="single" w:sz="4" w:space="0" w:color="auto"/>
              <w:left w:val="single" w:sz="4" w:space="0" w:color="auto"/>
              <w:right w:val="single" w:sz="4" w:space="0" w:color="auto"/>
            </w:tcBorders>
            <w:vAlign w:val="center"/>
          </w:tcPr>
          <w:p w14:paraId="4282041B" w14:textId="77777777" w:rsidR="0099447A" w:rsidRDefault="0099447A" w:rsidP="00753EB1">
            <w:pPr>
              <w:widowControl w:val="0"/>
              <w:spacing w:after="0" w:line="240" w:lineRule="auto"/>
              <w:jc w:val="center"/>
              <w:rPr>
                <w:rFonts w:eastAsia="Times New Roman"/>
                <w:bCs/>
                <w:sz w:val="26"/>
                <w:szCs w:val="26"/>
              </w:rPr>
            </w:pPr>
            <w:r w:rsidRPr="00753EB1">
              <w:rPr>
                <w:rFonts w:eastAsia="Times New Roman"/>
                <w:bCs/>
                <w:sz w:val="26"/>
                <w:szCs w:val="26"/>
              </w:rPr>
              <w:t xml:space="preserve">Hình thức PBGDPL </w:t>
            </w:r>
          </w:p>
          <w:p w14:paraId="0AC1E5EB" w14:textId="339A537F" w:rsidR="0099447A" w:rsidRPr="00753EB1" w:rsidRDefault="0099447A" w:rsidP="00753EB1">
            <w:pPr>
              <w:widowControl w:val="0"/>
              <w:spacing w:after="0" w:line="240" w:lineRule="auto"/>
              <w:jc w:val="center"/>
              <w:rPr>
                <w:rFonts w:eastAsia="Times New Roman"/>
                <w:bCs/>
                <w:sz w:val="26"/>
                <w:szCs w:val="26"/>
              </w:rPr>
            </w:pPr>
            <w:r w:rsidRPr="00753EB1">
              <w:rPr>
                <w:rFonts w:eastAsia="Times New Roman"/>
                <w:bCs/>
                <w:sz w:val="26"/>
                <w:szCs w:val="26"/>
              </w:rPr>
              <w:t>có hiệu quả đang triển khai thực hiện</w:t>
            </w:r>
          </w:p>
        </w:tc>
        <w:tc>
          <w:tcPr>
            <w:tcW w:w="2449" w:type="dxa"/>
            <w:gridSpan w:val="2"/>
            <w:tcBorders>
              <w:top w:val="single" w:sz="4" w:space="0" w:color="auto"/>
              <w:left w:val="single" w:sz="4" w:space="0" w:color="auto"/>
              <w:bottom w:val="single" w:sz="4" w:space="0" w:color="auto"/>
              <w:right w:val="single" w:sz="4" w:space="0" w:color="auto"/>
            </w:tcBorders>
            <w:vAlign w:val="center"/>
          </w:tcPr>
          <w:p w14:paraId="4B9E10C2" w14:textId="77777777" w:rsidR="0099447A" w:rsidRPr="00753EB1" w:rsidRDefault="0099447A" w:rsidP="00753EB1">
            <w:pPr>
              <w:widowControl w:val="0"/>
              <w:spacing w:after="0" w:line="240" w:lineRule="auto"/>
              <w:jc w:val="center"/>
              <w:rPr>
                <w:rFonts w:eastAsia="Times New Roman"/>
                <w:bCs/>
                <w:sz w:val="26"/>
                <w:szCs w:val="26"/>
              </w:rPr>
            </w:pPr>
            <w:r w:rsidRPr="00753EB1">
              <w:rPr>
                <w:rFonts w:eastAsia="Times New Roman"/>
                <w:bCs/>
                <w:sz w:val="26"/>
                <w:szCs w:val="26"/>
              </w:rPr>
              <w:t xml:space="preserve">Việc xây dựng, vận hành Cổng/Trang thông tin điện tử PBGDPL </w:t>
            </w:r>
          </w:p>
        </w:tc>
        <w:tc>
          <w:tcPr>
            <w:tcW w:w="1701" w:type="dxa"/>
            <w:vMerge w:val="restart"/>
            <w:tcBorders>
              <w:top w:val="single" w:sz="4" w:space="0" w:color="auto"/>
              <w:left w:val="single" w:sz="4" w:space="0" w:color="auto"/>
              <w:right w:val="single" w:sz="4" w:space="0" w:color="auto"/>
            </w:tcBorders>
            <w:vAlign w:val="bottom"/>
          </w:tcPr>
          <w:p w14:paraId="32B96770" w14:textId="68385F99" w:rsidR="0099447A" w:rsidRPr="00753EB1" w:rsidRDefault="0099447A" w:rsidP="00753EB1">
            <w:pPr>
              <w:widowControl w:val="0"/>
              <w:spacing w:after="0" w:line="240" w:lineRule="auto"/>
              <w:jc w:val="center"/>
              <w:rPr>
                <w:rFonts w:eastAsia="Times New Roman"/>
                <w:bCs/>
                <w:sz w:val="26"/>
                <w:szCs w:val="26"/>
              </w:rPr>
            </w:pPr>
            <w:r w:rsidRPr="00753EB1">
              <w:rPr>
                <w:rFonts w:eastAsia="Times New Roman"/>
                <w:bCs/>
                <w:sz w:val="26"/>
                <w:szCs w:val="26"/>
              </w:rPr>
              <w:t xml:space="preserve">Số lượng trung bình tin, bài hàng năm được cập nhật trên </w:t>
            </w:r>
            <w:r w:rsidR="00466245">
              <w:rPr>
                <w:rFonts w:eastAsia="Times New Roman"/>
                <w:bCs/>
                <w:sz w:val="26"/>
                <w:szCs w:val="26"/>
              </w:rPr>
              <w:t>Trang TTĐT về PBGDPL</w:t>
            </w:r>
          </w:p>
        </w:tc>
        <w:tc>
          <w:tcPr>
            <w:tcW w:w="22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DC1F0D5" w14:textId="77777777" w:rsidR="0099447A" w:rsidRPr="00753EB1" w:rsidRDefault="0099447A" w:rsidP="00753EB1">
            <w:pPr>
              <w:widowControl w:val="0"/>
              <w:spacing w:after="0" w:line="240" w:lineRule="auto"/>
              <w:jc w:val="center"/>
              <w:rPr>
                <w:rFonts w:eastAsia="Times New Roman"/>
                <w:bCs/>
                <w:sz w:val="26"/>
                <w:szCs w:val="26"/>
              </w:rPr>
            </w:pPr>
            <w:r w:rsidRPr="00753EB1">
              <w:rPr>
                <w:rFonts w:eastAsia="Times New Roman"/>
                <w:bCs/>
                <w:sz w:val="26"/>
                <w:szCs w:val="26"/>
              </w:rPr>
              <w:t xml:space="preserve">Số tài liệu PBGDPL được phát hành trung bình hàng năm </w:t>
            </w:r>
          </w:p>
        </w:tc>
        <w:tc>
          <w:tcPr>
            <w:tcW w:w="2694" w:type="dxa"/>
            <w:tcBorders>
              <w:top w:val="single" w:sz="4" w:space="0" w:color="auto"/>
              <w:left w:val="single" w:sz="4" w:space="0" w:color="auto"/>
              <w:right w:val="single" w:sz="4" w:space="0" w:color="auto"/>
            </w:tcBorders>
            <w:shd w:val="clear" w:color="auto" w:fill="auto"/>
            <w:vAlign w:val="center"/>
          </w:tcPr>
          <w:p w14:paraId="268E6ABF" w14:textId="357B4996" w:rsidR="0099447A" w:rsidRPr="00753EB1" w:rsidRDefault="0099447A" w:rsidP="00753EB1">
            <w:pPr>
              <w:widowControl w:val="0"/>
              <w:spacing w:after="0" w:line="240" w:lineRule="auto"/>
              <w:jc w:val="center"/>
              <w:rPr>
                <w:rFonts w:eastAsia="Times New Roman"/>
                <w:bCs/>
                <w:sz w:val="26"/>
                <w:szCs w:val="26"/>
              </w:rPr>
            </w:pPr>
            <w:r w:rsidRPr="00753EB1">
              <w:rPr>
                <w:rFonts w:eastAsia="Times New Roman"/>
                <w:bCs/>
                <w:sz w:val="26"/>
                <w:szCs w:val="26"/>
              </w:rPr>
              <w:t>Thống kê Chuyên trang, chuyên mục về pháp luật trên các phương tiện thông tin đại chúng</w:t>
            </w:r>
          </w:p>
        </w:tc>
        <w:tc>
          <w:tcPr>
            <w:tcW w:w="2127" w:type="dxa"/>
            <w:vMerge w:val="restart"/>
            <w:tcBorders>
              <w:top w:val="single" w:sz="4" w:space="0" w:color="auto"/>
              <w:left w:val="single" w:sz="4" w:space="0" w:color="auto"/>
              <w:right w:val="single" w:sz="4" w:space="0" w:color="auto"/>
            </w:tcBorders>
            <w:vAlign w:val="center"/>
          </w:tcPr>
          <w:p w14:paraId="40A1F994" w14:textId="77777777" w:rsidR="0099447A" w:rsidRPr="00753EB1" w:rsidRDefault="0099447A" w:rsidP="00753EB1">
            <w:pPr>
              <w:widowControl w:val="0"/>
              <w:spacing w:after="0" w:line="240" w:lineRule="auto"/>
              <w:jc w:val="center"/>
              <w:rPr>
                <w:rFonts w:eastAsia="Times New Roman"/>
                <w:bCs/>
                <w:sz w:val="26"/>
                <w:szCs w:val="26"/>
              </w:rPr>
            </w:pPr>
            <w:r w:rsidRPr="00753EB1">
              <w:rPr>
                <w:rFonts w:eastAsia="Times New Roman"/>
                <w:bCs/>
                <w:sz w:val="26"/>
                <w:szCs w:val="26"/>
              </w:rPr>
              <w:t>Số lượng các văn bản, tài liệu được dịch ra tiếng dân tộc thiểu số</w:t>
            </w:r>
          </w:p>
        </w:tc>
      </w:tr>
      <w:tr w:rsidR="0099447A" w:rsidRPr="00AD67BD" w14:paraId="6291BD7D" w14:textId="77777777" w:rsidTr="001E073C">
        <w:trPr>
          <w:trHeight w:val="70"/>
        </w:trPr>
        <w:tc>
          <w:tcPr>
            <w:tcW w:w="3544" w:type="dxa"/>
            <w:vMerge/>
            <w:tcBorders>
              <w:left w:val="single" w:sz="4" w:space="0" w:color="auto"/>
              <w:bottom w:val="single" w:sz="4" w:space="0" w:color="auto"/>
              <w:right w:val="single" w:sz="4" w:space="0" w:color="auto"/>
            </w:tcBorders>
          </w:tcPr>
          <w:p w14:paraId="43B585D2" w14:textId="77777777" w:rsidR="0099447A" w:rsidRPr="00753EB1" w:rsidDel="0097158A" w:rsidRDefault="0099447A" w:rsidP="00753EB1">
            <w:pPr>
              <w:widowControl w:val="0"/>
              <w:spacing w:after="0" w:line="240" w:lineRule="auto"/>
              <w:jc w:val="center"/>
              <w:rPr>
                <w:rFonts w:eastAsia="Times New Roman"/>
                <w:bCs/>
                <w:sz w:val="26"/>
                <w:szCs w:val="26"/>
              </w:rPr>
            </w:pPr>
          </w:p>
        </w:tc>
        <w:tc>
          <w:tcPr>
            <w:tcW w:w="1174" w:type="dxa"/>
            <w:tcBorders>
              <w:top w:val="single" w:sz="4" w:space="0" w:color="auto"/>
              <w:left w:val="single" w:sz="4" w:space="0" w:color="auto"/>
              <w:bottom w:val="single" w:sz="4" w:space="0" w:color="auto"/>
              <w:right w:val="single" w:sz="4" w:space="0" w:color="auto"/>
            </w:tcBorders>
            <w:vAlign w:val="center"/>
          </w:tcPr>
          <w:p w14:paraId="25DB8F46" w14:textId="77777777" w:rsidR="0099447A" w:rsidRPr="00753EB1" w:rsidDel="0097158A" w:rsidRDefault="0099447A" w:rsidP="00753EB1">
            <w:pPr>
              <w:widowControl w:val="0"/>
              <w:spacing w:after="0" w:line="240" w:lineRule="auto"/>
              <w:jc w:val="center"/>
              <w:rPr>
                <w:rFonts w:eastAsia="Times New Roman"/>
                <w:bCs/>
                <w:sz w:val="26"/>
                <w:szCs w:val="26"/>
              </w:rPr>
            </w:pPr>
            <w:r w:rsidRPr="00753EB1">
              <w:rPr>
                <w:rFonts w:eastAsia="Times New Roman"/>
                <w:bCs/>
                <w:sz w:val="26"/>
                <w:szCs w:val="26"/>
              </w:rPr>
              <w:t>Đã xây dựng</w:t>
            </w:r>
          </w:p>
        </w:tc>
        <w:tc>
          <w:tcPr>
            <w:tcW w:w="1275" w:type="dxa"/>
            <w:tcBorders>
              <w:top w:val="single" w:sz="4" w:space="0" w:color="auto"/>
              <w:left w:val="single" w:sz="4" w:space="0" w:color="auto"/>
              <w:bottom w:val="single" w:sz="4" w:space="0" w:color="auto"/>
              <w:right w:val="single" w:sz="4" w:space="0" w:color="auto"/>
            </w:tcBorders>
            <w:vAlign w:val="center"/>
          </w:tcPr>
          <w:p w14:paraId="73143CEE" w14:textId="77777777" w:rsidR="0099447A" w:rsidRPr="00753EB1" w:rsidDel="0097158A" w:rsidRDefault="0099447A" w:rsidP="00753EB1">
            <w:pPr>
              <w:widowControl w:val="0"/>
              <w:spacing w:after="0" w:line="240" w:lineRule="auto"/>
              <w:jc w:val="center"/>
              <w:rPr>
                <w:rFonts w:eastAsia="Times New Roman"/>
                <w:bCs/>
                <w:sz w:val="26"/>
                <w:szCs w:val="26"/>
              </w:rPr>
            </w:pPr>
            <w:r w:rsidRPr="00753EB1">
              <w:rPr>
                <w:rFonts w:eastAsia="Times New Roman"/>
                <w:bCs/>
                <w:sz w:val="26"/>
                <w:szCs w:val="26"/>
              </w:rPr>
              <w:t>Chưa xây dựng</w:t>
            </w:r>
          </w:p>
        </w:tc>
        <w:tc>
          <w:tcPr>
            <w:tcW w:w="1701" w:type="dxa"/>
            <w:vMerge/>
            <w:tcBorders>
              <w:left w:val="single" w:sz="4" w:space="0" w:color="auto"/>
              <w:bottom w:val="single" w:sz="4" w:space="0" w:color="auto"/>
              <w:right w:val="single" w:sz="4" w:space="0" w:color="auto"/>
            </w:tcBorders>
            <w:vAlign w:val="center"/>
          </w:tcPr>
          <w:p w14:paraId="6A7261C2" w14:textId="77777777" w:rsidR="0099447A" w:rsidRPr="00753EB1" w:rsidRDefault="0099447A" w:rsidP="00753EB1">
            <w:pPr>
              <w:widowControl w:val="0"/>
              <w:spacing w:after="0" w:line="240" w:lineRule="auto"/>
              <w:jc w:val="center"/>
              <w:rPr>
                <w:rFonts w:eastAsia="Times New Roman"/>
                <w:bCs/>
                <w:sz w:val="26"/>
                <w:szCs w:val="2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11D2D83" w14:textId="77777777" w:rsidR="0099447A" w:rsidRPr="00753EB1" w:rsidRDefault="0099447A" w:rsidP="00753EB1">
            <w:pPr>
              <w:widowControl w:val="0"/>
              <w:spacing w:after="0" w:line="240" w:lineRule="auto"/>
              <w:jc w:val="center"/>
              <w:rPr>
                <w:rFonts w:eastAsia="Times New Roman"/>
                <w:bCs/>
                <w:sz w:val="26"/>
                <w:szCs w:val="26"/>
              </w:rPr>
            </w:pPr>
            <w:r w:rsidRPr="00753EB1">
              <w:rPr>
                <w:rFonts w:eastAsia="Times New Roman"/>
                <w:bCs/>
                <w:sz w:val="26"/>
                <w:szCs w:val="26"/>
              </w:rPr>
              <w:t>Tổng số</w:t>
            </w:r>
          </w:p>
        </w:tc>
        <w:tc>
          <w:tcPr>
            <w:tcW w:w="1094" w:type="dxa"/>
            <w:tcBorders>
              <w:top w:val="single" w:sz="4" w:space="0" w:color="auto"/>
              <w:left w:val="single" w:sz="4" w:space="0" w:color="auto"/>
              <w:bottom w:val="single" w:sz="4" w:space="0" w:color="auto"/>
              <w:right w:val="single" w:sz="4" w:space="0" w:color="auto"/>
            </w:tcBorders>
            <w:shd w:val="clear" w:color="auto" w:fill="auto"/>
            <w:vAlign w:val="center"/>
          </w:tcPr>
          <w:p w14:paraId="1767D2DC" w14:textId="4E5DFFAD" w:rsidR="0099447A" w:rsidRPr="00753EB1" w:rsidRDefault="0099447A" w:rsidP="001E073C">
            <w:pPr>
              <w:widowControl w:val="0"/>
              <w:spacing w:after="0" w:line="240" w:lineRule="auto"/>
              <w:ind w:left="-152" w:right="-111"/>
              <w:jc w:val="center"/>
              <w:rPr>
                <w:rFonts w:eastAsia="Times New Roman"/>
                <w:bCs/>
                <w:sz w:val="26"/>
                <w:szCs w:val="26"/>
              </w:rPr>
            </w:pPr>
            <w:r w:rsidRPr="00753EB1">
              <w:rPr>
                <w:rFonts w:eastAsia="Times New Roman"/>
                <w:bCs/>
                <w:sz w:val="26"/>
                <w:szCs w:val="26"/>
              </w:rPr>
              <w:t xml:space="preserve">Số lượng đăng tải trên </w:t>
            </w:r>
            <w:r>
              <w:rPr>
                <w:rFonts w:eastAsia="Times New Roman"/>
                <w:bCs/>
                <w:sz w:val="26"/>
                <w:szCs w:val="26"/>
              </w:rPr>
              <w:t>Internet</w:t>
            </w:r>
          </w:p>
        </w:tc>
        <w:tc>
          <w:tcPr>
            <w:tcW w:w="2694" w:type="dxa"/>
            <w:tcBorders>
              <w:left w:val="single" w:sz="4" w:space="0" w:color="auto"/>
              <w:bottom w:val="single" w:sz="4" w:space="0" w:color="auto"/>
              <w:right w:val="single" w:sz="4" w:space="0" w:color="auto"/>
            </w:tcBorders>
            <w:shd w:val="clear" w:color="auto" w:fill="auto"/>
          </w:tcPr>
          <w:p w14:paraId="0510F45A" w14:textId="77777777" w:rsidR="0099447A" w:rsidRPr="00753EB1" w:rsidRDefault="0099447A" w:rsidP="00753EB1">
            <w:pPr>
              <w:widowControl w:val="0"/>
              <w:spacing w:after="0" w:line="240" w:lineRule="auto"/>
              <w:jc w:val="center"/>
              <w:rPr>
                <w:rFonts w:eastAsia="Times New Roman"/>
                <w:bCs/>
                <w:sz w:val="26"/>
                <w:szCs w:val="26"/>
              </w:rPr>
            </w:pPr>
          </w:p>
        </w:tc>
        <w:tc>
          <w:tcPr>
            <w:tcW w:w="2127" w:type="dxa"/>
            <w:vMerge/>
            <w:tcBorders>
              <w:left w:val="single" w:sz="4" w:space="0" w:color="auto"/>
              <w:bottom w:val="single" w:sz="4" w:space="0" w:color="auto"/>
              <w:right w:val="single" w:sz="4" w:space="0" w:color="auto"/>
            </w:tcBorders>
          </w:tcPr>
          <w:p w14:paraId="767ADD89" w14:textId="77777777" w:rsidR="0099447A" w:rsidRPr="00753EB1" w:rsidRDefault="0099447A" w:rsidP="00753EB1">
            <w:pPr>
              <w:widowControl w:val="0"/>
              <w:spacing w:after="0" w:line="240" w:lineRule="auto"/>
              <w:jc w:val="center"/>
              <w:rPr>
                <w:rFonts w:eastAsia="Times New Roman"/>
                <w:bCs/>
                <w:sz w:val="26"/>
                <w:szCs w:val="26"/>
              </w:rPr>
            </w:pPr>
          </w:p>
        </w:tc>
      </w:tr>
      <w:tr w:rsidR="00B203A4" w:rsidRPr="00AD67BD" w14:paraId="17459CE2" w14:textId="77777777" w:rsidTr="001E073C">
        <w:trPr>
          <w:trHeight w:val="581"/>
        </w:trPr>
        <w:tc>
          <w:tcPr>
            <w:tcW w:w="3544" w:type="dxa"/>
            <w:tcBorders>
              <w:top w:val="single" w:sz="4" w:space="0" w:color="auto"/>
              <w:left w:val="single" w:sz="4" w:space="0" w:color="auto"/>
              <w:bottom w:val="single" w:sz="4" w:space="0" w:color="auto"/>
              <w:right w:val="single" w:sz="4" w:space="0" w:color="auto"/>
            </w:tcBorders>
          </w:tcPr>
          <w:p w14:paraId="0C1F53D5" w14:textId="691E640F" w:rsidR="00B203A4" w:rsidRPr="00753EB1" w:rsidRDefault="000D1A5A" w:rsidP="00753EB1">
            <w:pPr>
              <w:widowControl w:val="0"/>
              <w:spacing w:after="0" w:line="240" w:lineRule="auto"/>
              <w:jc w:val="both"/>
              <w:rPr>
                <w:rFonts w:eastAsia="Times New Roman"/>
                <w:bCs/>
                <w:sz w:val="26"/>
                <w:szCs w:val="26"/>
              </w:rPr>
            </w:pPr>
            <w:r w:rsidRPr="00753EB1">
              <w:rPr>
                <w:rFonts w:eastAsia="Times New Roman"/>
                <w:bCs/>
                <w:sz w:val="26"/>
                <w:szCs w:val="26"/>
              </w:rPr>
              <w:t xml:space="preserve">- Hội nghị </w:t>
            </w:r>
            <w:r w:rsidR="001E073C">
              <w:rPr>
                <w:rFonts w:eastAsia="Times New Roman"/>
                <w:bCs/>
                <w:sz w:val="26"/>
                <w:szCs w:val="26"/>
              </w:rPr>
              <w:t xml:space="preserve">PBGDPL </w:t>
            </w:r>
            <w:r w:rsidRPr="00753EB1">
              <w:rPr>
                <w:rFonts w:eastAsia="Times New Roman"/>
                <w:bCs/>
                <w:sz w:val="26"/>
                <w:szCs w:val="26"/>
              </w:rPr>
              <w:t>trực tiếp;</w:t>
            </w:r>
          </w:p>
          <w:p w14:paraId="28DFC9AD" w14:textId="1DEF793C" w:rsidR="000D1A5A" w:rsidRPr="00753EB1" w:rsidRDefault="000D1A5A" w:rsidP="00753EB1">
            <w:pPr>
              <w:widowControl w:val="0"/>
              <w:spacing w:after="0" w:line="240" w:lineRule="auto"/>
              <w:jc w:val="both"/>
              <w:rPr>
                <w:rFonts w:eastAsia="Times New Roman"/>
                <w:bCs/>
                <w:sz w:val="26"/>
                <w:szCs w:val="26"/>
              </w:rPr>
            </w:pPr>
            <w:r w:rsidRPr="00753EB1">
              <w:rPr>
                <w:rFonts w:eastAsia="Times New Roman"/>
                <w:bCs/>
                <w:sz w:val="26"/>
                <w:szCs w:val="26"/>
              </w:rPr>
              <w:t xml:space="preserve">- </w:t>
            </w:r>
            <w:r w:rsidR="001E073C">
              <w:rPr>
                <w:rFonts w:eastAsia="Times New Roman"/>
                <w:bCs/>
                <w:sz w:val="26"/>
                <w:szCs w:val="26"/>
              </w:rPr>
              <w:t>PBGDPL</w:t>
            </w:r>
            <w:r w:rsidRPr="00753EB1">
              <w:rPr>
                <w:rFonts w:eastAsia="Times New Roman"/>
                <w:bCs/>
                <w:sz w:val="26"/>
                <w:szCs w:val="26"/>
              </w:rPr>
              <w:t xml:space="preserve"> trong nhà trường;</w:t>
            </w:r>
          </w:p>
          <w:p w14:paraId="2C48CDA3" w14:textId="77777777" w:rsidR="000D1A5A" w:rsidRPr="00753EB1" w:rsidRDefault="000D1A5A" w:rsidP="00753EB1">
            <w:pPr>
              <w:widowControl w:val="0"/>
              <w:spacing w:after="0" w:line="240" w:lineRule="auto"/>
              <w:rPr>
                <w:rFonts w:eastAsia="Times New Roman"/>
                <w:bCs/>
                <w:sz w:val="26"/>
                <w:szCs w:val="26"/>
              </w:rPr>
            </w:pPr>
            <w:r w:rsidRPr="00753EB1">
              <w:rPr>
                <w:rFonts w:eastAsia="Times New Roman"/>
                <w:bCs/>
                <w:sz w:val="26"/>
                <w:szCs w:val="26"/>
              </w:rPr>
              <w:t>- Sinh hoạt Ngày pháp luật;</w:t>
            </w:r>
          </w:p>
          <w:p w14:paraId="0005AD40" w14:textId="77777777" w:rsidR="000D1A5A" w:rsidRPr="00753EB1" w:rsidRDefault="000D1A5A" w:rsidP="00753EB1">
            <w:pPr>
              <w:widowControl w:val="0"/>
              <w:spacing w:after="0" w:line="240" w:lineRule="auto"/>
              <w:rPr>
                <w:rFonts w:eastAsia="Times New Roman"/>
                <w:bCs/>
                <w:sz w:val="26"/>
                <w:szCs w:val="26"/>
              </w:rPr>
            </w:pPr>
            <w:r w:rsidRPr="00753EB1">
              <w:rPr>
                <w:rFonts w:eastAsia="Times New Roman"/>
                <w:bCs/>
                <w:sz w:val="26"/>
                <w:szCs w:val="26"/>
              </w:rPr>
              <w:t>- Tiếp công dân, giải quyết đơn thư;</w:t>
            </w:r>
          </w:p>
          <w:p w14:paraId="74D42B37" w14:textId="4CE55F0D" w:rsidR="000D1A5A" w:rsidRPr="00753EB1" w:rsidRDefault="000D1A5A" w:rsidP="00753EB1">
            <w:pPr>
              <w:widowControl w:val="0"/>
              <w:spacing w:after="0" w:line="240" w:lineRule="auto"/>
              <w:rPr>
                <w:rFonts w:eastAsia="Times New Roman"/>
                <w:bCs/>
                <w:sz w:val="26"/>
                <w:szCs w:val="26"/>
              </w:rPr>
            </w:pPr>
            <w:r w:rsidRPr="00753EB1">
              <w:rPr>
                <w:rFonts w:eastAsia="Times New Roman"/>
                <w:bCs/>
                <w:sz w:val="26"/>
                <w:szCs w:val="26"/>
              </w:rPr>
              <w:t>- Thông qua hoạt động hòa giải ở cơ sở</w:t>
            </w:r>
            <w:r w:rsidR="001E073C">
              <w:rPr>
                <w:rFonts w:eastAsia="Times New Roman"/>
                <w:bCs/>
                <w:sz w:val="26"/>
                <w:szCs w:val="26"/>
              </w:rPr>
              <w:t>, trợ giúp pháp lý</w:t>
            </w:r>
            <w:r w:rsidRPr="00753EB1">
              <w:rPr>
                <w:rFonts w:eastAsia="Times New Roman"/>
                <w:bCs/>
                <w:sz w:val="26"/>
                <w:szCs w:val="26"/>
              </w:rPr>
              <w:t>;</w:t>
            </w:r>
          </w:p>
          <w:p w14:paraId="0A8ADB51" w14:textId="074B90EA" w:rsidR="000D1A5A" w:rsidRPr="00753EB1" w:rsidRDefault="000D1A5A" w:rsidP="00753EB1">
            <w:pPr>
              <w:widowControl w:val="0"/>
              <w:spacing w:after="0" w:line="240" w:lineRule="auto"/>
              <w:rPr>
                <w:rFonts w:eastAsia="Times New Roman"/>
                <w:bCs/>
                <w:sz w:val="26"/>
                <w:szCs w:val="26"/>
              </w:rPr>
            </w:pPr>
            <w:r w:rsidRPr="00753EB1">
              <w:rPr>
                <w:rFonts w:eastAsia="Times New Roman"/>
                <w:bCs/>
                <w:sz w:val="26"/>
                <w:szCs w:val="26"/>
              </w:rPr>
              <w:t xml:space="preserve">- </w:t>
            </w:r>
            <w:r w:rsidR="001E073C">
              <w:rPr>
                <w:rFonts w:eastAsia="Times New Roman"/>
                <w:bCs/>
                <w:sz w:val="26"/>
                <w:szCs w:val="26"/>
              </w:rPr>
              <w:t>Thông qua cổng/trang</w:t>
            </w:r>
            <w:r w:rsidRPr="00753EB1">
              <w:rPr>
                <w:rFonts w:eastAsia="Times New Roman"/>
                <w:bCs/>
                <w:sz w:val="26"/>
                <w:szCs w:val="26"/>
              </w:rPr>
              <w:t xml:space="preserve"> Thông tin điện tử</w:t>
            </w:r>
            <w:r w:rsidR="0041427E" w:rsidRPr="00753EB1">
              <w:rPr>
                <w:rFonts w:eastAsia="Times New Roman"/>
                <w:bCs/>
                <w:sz w:val="26"/>
                <w:szCs w:val="26"/>
              </w:rPr>
              <w:t>;</w:t>
            </w:r>
          </w:p>
          <w:p w14:paraId="0C0C56EB" w14:textId="0BD4FA2F" w:rsidR="0041427E" w:rsidRPr="00753EB1" w:rsidRDefault="0041427E" w:rsidP="00753EB1">
            <w:pPr>
              <w:widowControl w:val="0"/>
              <w:spacing w:after="0" w:line="240" w:lineRule="auto"/>
              <w:rPr>
                <w:rFonts w:eastAsia="Times New Roman"/>
                <w:bCs/>
                <w:sz w:val="26"/>
                <w:szCs w:val="26"/>
              </w:rPr>
            </w:pPr>
            <w:r w:rsidRPr="00753EB1">
              <w:rPr>
                <w:rFonts w:eastAsia="Times New Roman"/>
                <w:bCs/>
                <w:sz w:val="26"/>
                <w:szCs w:val="26"/>
              </w:rPr>
              <w:t xml:space="preserve">- </w:t>
            </w:r>
            <w:r w:rsidR="001E073C">
              <w:rPr>
                <w:rFonts w:eastAsia="Times New Roman"/>
                <w:bCs/>
                <w:sz w:val="26"/>
                <w:szCs w:val="26"/>
              </w:rPr>
              <w:t>PBGDPL trên các phương tiện, thông tin đại chúng</w:t>
            </w:r>
          </w:p>
          <w:p w14:paraId="506F3A74" w14:textId="5E978755" w:rsidR="0041427E" w:rsidRDefault="0041427E" w:rsidP="00753EB1">
            <w:pPr>
              <w:widowControl w:val="0"/>
              <w:spacing w:after="0" w:line="240" w:lineRule="auto"/>
              <w:rPr>
                <w:rFonts w:eastAsia="Times New Roman"/>
                <w:bCs/>
                <w:sz w:val="26"/>
                <w:szCs w:val="26"/>
              </w:rPr>
            </w:pPr>
            <w:r w:rsidRPr="00753EB1">
              <w:rPr>
                <w:rFonts w:eastAsia="Times New Roman"/>
                <w:bCs/>
                <w:sz w:val="26"/>
                <w:szCs w:val="26"/>
              </w:rPr>
              <w:t xml:space="preserve">- </w:t>
            </w:r>
            <w:r w:rsidR="001E073C">
              <w:rPr>
                <w:rFonts w:eastAsia="Times New Roman"/>
                <w:bCs/>
                <w:sz w:val="26"/>
                <w:szCs w:val="26"/>
              </w:rPr>
              <w:t>Biên soạn, in ấn, phát hành tài liệu;</w:t>
            </w:r>
          </w:p>
          <w:p w14:paraId="762FC083" w14:textId="208A0684" w:rsidR="001E073C" w:rsidRPr="00753EB1" w:rsidRDefault="001E073C" w:rsidP="00753EB1">
            <w:pPr>
              <w:widowControl w:val="0"/>
              <w:spacing w:after="0" w:line="240" w:lineRule="auto"/>
              <w:rPr>
                <w:rFonts w:eastAsia="Times New Roman"/>
                <w:bCs/>
                <w:sz w:val="26"/>
                <w:szCs w:val="26"/>
              </w:rPr>
            </w:pPr>
            <w:r>
              <w:rPr>
                <w:rFonts w:eastAsia="Times New Roman"/>
                <w:bCs/>
                <w:sz w:val="26"/>
                <w:szCs w:val="26"/>
              </w:rPr>
              <w:t>- Thi tìm hiểu pháp luật;</w:t>
            </w:r>
          </w:p>
          <w:p w14:paraId="5622601C" w14:textId="167C4C32" w:rsidR="0041427E" w:rsidRPr="00753EB1" w:rsidDel="0097158A" w:rsidRDefault="0041427E" w:rsidP="00753EB1">
            <w:pPr>
              <w:widowControl w:val="0"/>
              <w:spacing w:after="0" w:line="240" w:lineRule="auto"/>
              <w:rPr>
                <w:rFonts w:eastAsia="Times New Roman"/>
                <w:bCs/>
                <w:sz w:val="26"/>
                <w:szCs w:val="26"/>
              </w:rPr>
            </w:pPr>
            <w:r w:rsidRPr="00753EB1">
              <w:rPr>
                <w:rFonts w:eastAsia="Times New Roman"/>
                <w:bCs/>
                <w:sz w:val="26"/>
                <w:szCs w:val="26"/>
              </w:rPr>
              <w:t xml:space="preserve">- Thông qua các trang mạng xã hội </w:t>
            </w:r>
          </w:p>
        </w:tc>
        <w:tc>
          <w:tcPr>
            <w:tcW w:w="1174" w:type="dxa"/>
            <w:tcBorders>
              <w:top w:val="single" w:sz="4" w:space="0" w:color="auto"/>
              <w:left w:val="single" w:sz="4" w:space="0" w:color="auto"/>
              <w:bottom w:val="single" w:sz="4" w:space="0" w:color="auto"/>
              <w:right w:val="single" w:sz="4" w:space="0" w:color="auto"/>
            </w:tcBorders>
            <w:vAlign w:val="center"/>
          </w:tcPr>
          <w:p w14:paraId="7FCE088E" w14:textId="77777777" w:rsidR="00B203A4" w:rsidRPr="00753EB1" w:rsidRDefault="000D1A5A" w:rsidP="00753EB1">
            <w:pPr>
              <w:widowControl w:val="0"/>
              <w:spacing w:after="0" w:line="240" w:lineRule="auto"/>
              <w:jc w:val="center"/>
              <w:rPr>
                <w:rFonts w:eastAsia="Times New Roman"/>
                <w:bCs/>
                <w:sz w:val="26"/>
                <w:szCs w:val="26"/>
              </w:rPr>
            </w:pPr>
            <w:r w:rsidRPr="00753EB1">
              <w:rPr>
                <w:rFonts w:eastAsia="Times New Roman"/>
                <w:bCs/>
                <w:sz w:val="26"/>
                <w:szCs w:val="26"/>
              </w:rPr>
              <w:t>X</w:t>
            </w:r>
          </w:p>
        </w:tc>
        <w:tc>
          <w:tcPr>
            <w:tcW w:w="1275" w:type="dxa"/>
            <w:tcBorders>
              <w:top w:val="single" w:sz="4" w:space="0" w:color="auto"/>
              <w:left w:val="single" w:sz="4" w:space="0" w:color="auto"/>
              <w:bottom w:val="single" w:sz="4" w:space="0" w:color="auto"/>
              <w:right w:val="single" w:sz="4" w:space="0" w:color="auto"/>
            </w:tcBorders>
            <w:vAlign w:val="center"/>
          </w:tcPr>
          <w:p w14:paraId="1E2B2F7E" w14:textId="77777777" w:rsidR="00B203A4" w:rsidRPr="00753EB1" w:rsidRDefault="00B203A4" w:rsidP="00753EB1">
            <w:pPr>
              <w:widowControl w:val="0"/>
              <w:spacing w:after="0" w:line="240" w:lineRule="auto"/>
              <w:jc w:val="center"/>
              <w:rPr>
                <w:rFonts w:eastAsia="Times New Roman"/>
                <w:bCs/>
                <w:sz w:val="26"/>
                <w:szCs w:val="26"/>
              </w:rPr>
            </w:pPr>
          </w:p>
        </w:tc>
        <w:tc>
          <w:tcPr>
            <w:tcW w:w="1701" w:type="dxa"/>
            <w:tcBorders>
              <w:top w:val="single" w:sz="4" w:space="0" w:color="auto"/>
              <w:left w:val="single" w:sz="4" w:space="0" w:color="auto"/>
              <w:bottom w:val="single" w:sz="4" w:space="0" w:color="auto"/>
              <w:right w:val="single" w:sz="4" w:space="0" w:color="auto"/>
            </w:tcBorders>
            <w:vAlign w:val="center"/>
          </w:tcPr>
          <w:p w14:paraId="79C9AAA5" w14:textId="14A7CCEC" w:rsidR="00B203A4" w:rsidRPr="00753EB1" w:rsidRDefault="0099447A" w:rsidP="00753EB1">
            <w:pPr>
              <w:widowControl w:val="0"/>
              <w:spacing w:after="0" w:line="240" w:lineRule="auto"/>
              <w:jc w:val="center"/>
              <w:rPr>
                <w:rFonts w:eastAsia="Times New Roman"/>
                <w:bCs/>
                <w:sz w:val="26"/>
                <w:szCs w:val="26"/>
              </w:rPr>
            </w:pPr>
            <w:r>
              <w:rPr>
                <w:rFonts w:eastAsia="Times New Roman"/>
                <w:bCs/>
                <w:sz w:val="26"/>
                <w:szCs w:val="26"/>
              </w:rPr>
              <w:t>500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8A46CC9" w14:textId="18E54076" w:rsidR="00B203A4" w:rsidRPr="00753EB1" w:rsidRDefault="00202A9E" w:rsidP="00753EB1">
            <w:pPr>
              <w:widowControl w:val="0"/>
              <w:spacing w:after="0" w:line="240" w:lineRule="auto"/>
              <w:jc w:val="center"/>
              <w:rPr>
                <w:rFonts w:eastAsia="Times New Roman"/>
                <w:bCs/>
                <w:sz w:val="26"/>
                <w:szCs w:val="26"/>
              </w:rPr>
            </w:pPr>
            <w:r>
              <w:rPr>
                <w:rFonts w:eastAsia="Times New Roman"/>
                <w:bCs/>
                <w:sz w:val="26"/>
                <w:szCs w:val="26"/>
              </w:rPr>
              <w:t>1.821.423 tài liệu</w:t>
            </w:r>
          </w:p>
        </w:tc>
        <w:tc>
          <w:tcPr>
            <w:tcW w:w="1094" w:type="dxa"/>
            <w:tcBorders>
              <w:top w:val="single" w:sz="4" w:space="0" w:color="auto"/>
              <w:left w:val="single" w:sz="4" w:space="0" w:color="auto"/>
              <w:bottom w:val="single" w:sz="4" w:space="0" w:color="auto"/>
              <w:right w:val="single" w:sz="4" w:space="0" w:color="auto"/>
            </w:tcBorders>
            <w:shd w:val="clear" w:color="auto" w:fill="auto"/>
            <w:vAlign w:val="center"/>
          </w:tcPr>
          <w:p w14:paraId="66EE23C6" w14:textId="77777777" w:rsidR="00B203A4" w:rsidRPr="00753EB1" w:rsidRDefault="009635B2" w:rsidP="00753EB1">
            <w:pPr>
              <w:widowControl w:val="0"/>
              <w:spacing w:after="0" w:line="240" w:lineRule="auto"/>
              <w:jc w:val="center"/>
              <w:rPr>
                <w:rFonts w:eastAsia="Times New Roman"/>
                <w:bCs/>
                <w:sz w:val="26"/>
                <w:szCs w:val="26"/>
              </w:rPr>
            </w:pPr>
            <w:r w:rsidRPr="00753EB1">
              <w:rPr>
                <w:rFonts w:eastAsia="Times New Roman"/>
                <w:bCs/>
                <w:sz w:val="26"/>
                <w:szCs w:val="26"/>
              </w:rPr>
              <w:t>881</w:t>
            </w:r>
          </w:p>
        </w:tc>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14:paraId="5A4B2A5A" w14:textId="0B39C0BA" w:rsidR="005840CA" w:rsidRPr="00753EB1" w:rsidRDefault="001E073C" w:rsidP="001E073C">
            <w:pPr>
              <w:widowControl w:val="0"/>
              <w:spacing w:after="0" w:line="240" w:lineRule="auto"/>
              <w:jc w:val="center"/>
              <w:rPr>
                <w:rFonts w:eastAsia="Times New Roman"/>
                <w:bCs/>
                <w:sz w:val="26"/>
                <w:szCs w:val="26"/>
              </w:rPr>
            </w:pPr>
            <w:r>
              <w:rPr>
                <w:rFonts w:eastAsia="Times New Roman"/>
                <w:bCs/>
                <w:sz w:val="26"/>
                <w:szCs w:val="26"/>
              </w:rPr>
              <w:t>80</w:t>
            </w:r>
          </w:p>
        </w:tc>
        <w:tc>
          <w:tcPr>
            <w:tcW w:w="2127" w:type="dxa"/>
            <w:tcBorders>
              <w:top w:val="single" w:sz="4" w:space="0" w:color="auto"/>
              <w:left w:val="single" w:sz="4" w:space="0" w:color="auto"/>
              <w:bottom w:val="single" w:sz="4" w:space="0" w:color="auto"/>
              <w:right w:val="single" w:sz="4" w:space="0" w:color="auto"/>
            </w:tcBorders>
            <w:vAlign w:val="center"/>
          </w:tcPr>
          <w:p w14:paraId="10A4A473" w14:textId="46C2E7FF" w:rsidR="00B203A4" w:rsidRPr="00753EB1" w:rsidRDefault="001E073C" w:rsidP="00753EB1">
            <w:pPr>
              <w:widowControl w:val="0"/>
              <w:spacing w:after="0" w:line="240" w:lineRule="auto"/>
              <w:jc w:val="center"/>
              <w:rPr>
                <w:rFonts w:eastAsia="Times New Roman"/>
                <w:bCs/>
                <w:sz w:val="26"/>
                <w:szCs w:val="26"/>
              </w:rPr>
            </w:pPr>
            <w:r>
              <w:rPr>
                <w:rFonts w:eastAsia="Times New Roman"/>
                <w:bCs/>
                <w:sz w:val="26"/>
                <w:szCs w:val="26"/>
              </w:rPr>
              <w:t>Trên 200</w:t>
            </w:r>
            <w:r w:rsidR="009635B2" w:rsidRPr="00753EB1">
              <w:rPr>
                <w:rFonts w:eastAsia="Times New Roman"/>
                <w:bCs/>
                <w:sz w:val="26"/>
                <w:szCs w:val="26"/>
              </w:rPr>
              <w:t>.000</w:t>
            </w:r>
            <w:r w:rsidR="005840CA" w:rsidRPr="00753EB1">
              <w:rPr>
                <w:rFonts w:eastAsia="Times New Roman"/>
                <w:bCs/>
                <w:sz w:val="26"/>
                <w:szCs w:val="26"/>
              </w:rPr>
              <w:t xml:space="preserve"> các loại tài liệu: </w:t>
            </w:r>
            <w:r>
              <w:rPr>
                <w:rFonts w:eastAsia="Times New Roman"/>
                <w:bCs/>
                <w:sz w:val="26"/>
                <w:szCs w:val="26"/>
              </w:rPr>
              <w:t xml:space="preserve">đề cương tuyên truyền, </w:t>
            </w:r>
            <w:r w:rsidR="005840CA" w:rsidRPr="00753EB1">
              <w:rPr>
                <w:rFonts w:eastAsia="Times New Roman"/>
                <w:bCs/>
                <w:sz w:val="26"/>
                <w:szCs w:val="26"/>
              </w:rPr>
              <w:t>tờ rơi, tờ gấp</w:t>
            </w:r>
            <w:r>
              <w:rPr>
                <w:rFonts w:eastAsia="Times New Roman"/>
                <w:bCs/>
                <w:sz w:val="26"/>
                <w:szCs w:val="26"/>
              </w:rPr>
              <w:t xml:space="preserve"> pháp luật</w:t>
            </w:r>
          </w:p>
        </w:tc>
      </w:tr>
    </w:tbl>
    <w:p w14:paraId="64A03A0E" w14:textId="77777777" w:rsidR="008505DE" w:rsidRDefault="008505DE" w:rsidP="00B203A4">
      <w:pPr>
        <w:widowControl w:val="0"/>
        <w:spacing w:before="60" w:after="60" w:line="264" w:lineRule="auto"/>
        <w:ind w:right="-21"/>
        <w:jc w:val="both"/>
        <w:rPr>
          <w:rFonts w:eastAsia="Times New Roman"/>
          <w:b/>
          <w:szCs w:val="28"/>
        </w:rPr>
      </w:pPr>
    </w:p>
    <w:p w14:paraId="7C236EFD" w14:textId="77777777" w:rsidR="0099447A" w:rsidRDefault="0099447A">
      <w:pPr>
        <w:rPr>
          <w:rFonts w:eastAsia="Times New Roman"/>
          <w:b/>
          <w:szCs w:val="28"/>
        </w:rPr>
      </w:pPr>
      <w:r>
        <w:rPr>
          <w:rFonts w:eastAsia="Times New Roman"/>
          <w:b/>
          <w:szCs w:val="28"/>
        </w:rPr>
        <w:br w:type="page"/>
      </w:r>
    </w:p>
    <w:p w14:paraId="71E00E83" w14:textId="5FCEA9B8" w:rsidR="00B203A4" w:rsidRPr="004D5058" w:rsidRDefault="008505DE" w:rsidP="0099447A">
      <w:pPr>
        <w:ind w:left="284"/>
        <w:rPr>
          <w:rFonts w:eastAsia="Times New Roman"/>
          <w:b/>
          <w:szCs w:val="28"/>
        </w:rPr>
      </w:pPr>
      <w:r>
        <w:rPr>
          <w:rFonts w:eastAsia="Times New Roman"/>
          <w:b/>
          <w:szCs w:val="28"/>
        </w:rPr>
        <w:lastRenderedPageBreak/>
        <w:t>6</w:t>
      </w:r>
      <w:r w:rsidR="00B203A4" w:rsidRPr="004D5058">
        <w:rPr>
          <w:rFonts w:eastAsia="Times New Roman"/>
          <w:b/>
          <w:szCs w:val="28"/>
        </w:rPr>
        <w:t>. Thống kê mô hình</w:t>
      </w:r>
      <w:r w:rsidR="00B203A4">
        <w:rPr>
          <w:rFonts w:eastAsia="Times New Roman"/>
          <w:b/>
          <w:szCs w:val="28"/>
        </w:rPr>
        <w:t>/biện pháp</w:t>
      </w:r>
      <w:r w:rsidR="00B203A4" w:rsidRPr="004D5058">
        <w:rPr>
          <w:rFonts w:eastAsia="Times New Roman"/>
          <w:b/>
          <w:szCs w:val="28"/>
        </w:rPr>
        <w:t xml:space="preserve"> PBGDPL hiệu quả</w:t>
      </w:r>
    </w:p>
    <w:tbl>
      <w:tblPr>
        <w:tblW w:w="14727"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1"/>
        <w:gridCol w:w="1822"/>
        <w:gridCol w:w="2096"/>
        <w:gridCol w:w="2036"/>
        <w:gridCol w:w="1635"/>
        <w:gridCol w:w="1374"/>
        <w:gridCol w:w="1906"/>
        <w:gridCol w:w="1791"/>
        <w:gridCol w:w="1236"/>
      </w:tblGrid>
      <w:tr w:rsidR="004F25D2" w:rsidRPr="00AD67BD" w14:paraId="7C620B18" w14:textId="77777777" w:rsidTr="004F25D2">
        <w:tc>
          <w:tcPr>
            <w:tcW w:w="831" w:type="dxa"/>
            <w:vMerge w:val="restart"/>
            <w:shd w:val="clear" w:color="auto" w:fill="auto"/>
            <w:vAlign w:val="center"/>
          </w:tcPr>
          <w:p w14:paraId="3B99B937" w14:textId="77777777" w:rsidR="00211880" w:rsidRPr="0099447A" w:rsidRDefault="00211880" w:rsidP="0099447A">
            <w:pPr>
              <w:widowControl w:val="0"/>
              <w:spacing w:after="0" w:line="240" w:lineRule="auto"/>
              <w:jc w:val="center"/>
              <w:rPr>
                <w:rFonts w:eastAsia="Times New Roman"/>
                <w:bCs/>
                <w:sz w:val="26"/>
                <w:szCs w:val="26"/>
              </w:rPr>
            </w:pPr>
            <w:r w:rsidRPr="0099447A">
              <w:rPr>
                <w:rFonts w:eastAsia="Times New Roman"/>
                <w:bCs/>
                <w:sz w:val="26"/>
                <w:szCs w:val="26"/>
              </w:rPr>
              <w:t>Giai đoạn</w:t>
            </w:r>
          </w:p>
        </w:tc>
        <w:tc>
          <w:tcPr>
            <w:tcW w:w="1822" w:type="dxa"/>
            <w:vMerge w:val="restart"/>
            <w:shd w:val="clear" w:color="auto" w:fill="auto"/>
            <w:vAlign w:val="center"/>
          </w:tcPr>
          <w:p w14:paraId="1363561D" w14:textId="77777777" w:rsidR="00211880" w:rsidRPr="0099447A" w:rsidRDefault="00211880" w:rsidP="0099447A">
            <w:pPr>
              <w:widowControl w:val="0"/>
              <w:spacing w:after="0" w:line="240" w:lineRule="auto"/>
              <w:jc w:val="center"/>
              <w:rPr>
                <w:rFonts w:eastAsia="Times New Roman"/>
                <w:bCs/>
                <w:sz w:val="26"/>
                <w:szCs w:val="26"/>
              </w:rPr>
            </w:pPr>
            <w:r w:rsidRPr="0099447A">
              <w:rPr>
                <w:rFonts w:eastAsia="Times New Roman"/>
                <w:bCs/>
                <w:sz w:val="26"/>
                <w:szCs w:val="26"/>
              </w:rPr>
              <w:t>Tên mô hình/biện pháp</w:t>
            </w:r>
          </w:p>
        </w:tc>
        <w:tc>
          <w:tcPr>
            <w:tcW w:w="2096" w:type="dxa"/>
            <w:vMerge w:val="restart"/>
            <w:shd w:val="clear" w:color="auto" w:fill="auto"/>
            <w:vAlign w:val="center"/>
          </w:tcPr>
          <w:p w14:paraId="64EB55EC" w14:textId="77777777" w:rsidR="00211880" w:rsidRPr="0099447A" w:rsidRDefault="00211880" w:rsidP="0099447A">
            <w:pPr>
              <w:widowControl w:val="0"/>
              <w:spacing w:after="0" w:line="240" w:lineRule="auto"/>
              <w:jc w:val="center"/>
              <w:rPr>
                <w:rFonts w:eastAsia="Times New Roman"/>
                <w:bCs/>
                <w:sz w:val="26"/>
                <w:szCs w:val="26"/>
              </w:rPr>
            </w:pPr>
            <w:r w:rsidRPr="0099447A">
              <w:rPr>
                <w:rFonts w:eastAsia="Times New Roman"/>
                <w:bCs/>
                <w:sz w:val="26"/>
                <w:szCs w:val="26"/>
              </w:rPr>
              <w:t>Đối tượng áp dụng mô hình/biện pháp PBGDPL</w:t>
            </w:r>
          </w:p>
        </w:tc>
        <w:tc>
          <w:tcPr>
            <w:tcW w:w="2036" w:type="dxa"/>
            <w:vMerge w:val="restart"/>
            <w:shd w:val="clear" w:color="auto" w:fill="auto"/>
            <w:vAlign w:val="center"/>
          </w:tcPr>
          <w:p w14:paraId="334C3233" w14:textId="77777777" w:rsidR="00211880" w:rsidRPr="0099447A" w:rsidRDefault="00211880" w:rsidP="0099447A">
            <w:pPr>
              <w:widowControl w:val="0"/>
              <w:spacing w:after="0" w:line="240" w:lineRule="auto"/>
              <w:jc w:val="center"/>
              <w:rPr>
                <w:rFonts w:eastAsia="Times New Roman"/>
                <w:bCs/>
                <w:sz w:val="26"/>
                <w:szCs w:val="26"/>
              </w:rPr>
            </w:pPr>
            <w:r w:rsidRPr="0099447A">
              <w:rPr>
                <w:rFonts w:eastAsia="Times New Roman"/>
                <w:bCs/>
                <w:sz w:val="26"/>
                <w:szCs w:val="26"/>
              </w:rPr>
              <w:t>Lĩnh vực, nội dung pháp luật áp dụng</w:t>
            </w:r>
          </w:p>
        </w:tc>
        <w:tc>
          <w:tcPr>
            <w:tcW w:w="1635" w:type="dxa"/>
            <w:vMerge w:val="restart"/>
            <w:shd w:val="clear" w:color="auto" w:fill="auto"/>
            <w:vAlign w:val="center"/>
          </w:tcPr>
          <w:p w14:paraId="0D2EA4D9" w14:textId="77777777" w:rsidR="00211880" w:rsidRPr="0099447A" w:rsidRDefault="00211880" w:rsidP="0099447A">
            <w:pPr>
              <w:widowControl w:val="0"/>
              <w:spacing w:after="0" w:line="240" w:lineRule="auto"/>
              <w:jc w:val="center"/>
              <w:rPr>
                <w:rFonts w:eastAsia="Times New Roman"/>
                <w:bCs/>
                <w:sz w:val="26"/>
                <w:szCs w:val="26"/>
              </w:rPr>
            </w:pPr>
            <w:r w:rsidRPr="0099447A">
              <w:rPr>
                <w:rFonts w:eastAsia="Times New Roman"/>
                <w:bCs/>
                <w:sz w:val="26"/>
                <w:szCs w:val="26"/>
              </w:rPr>
              <w:t>Chủ thể tổ chức PBGDPL</w:t>
            </w:r>
          </w:p>
        </w:tc>
        <w:tc>
          <w:tcPr>
            <w:tcW w:w="1374" w:type="dxa"/>
            <w:vMerge w:val="restart"/>
            <w:shd w:val="clear" w:color="auto" w:fill="auto"/>
            <w:vAlign w:val="center"/>
          </w:tcPr>
          <w:p w14:paraId="5176D5E6" w14:textId="77777777" w:rsidR="00211880" w:rsidRPr="0099447A" w:rsidRDefault="00211880" w:rsidP="0099447A">
            <w:pPr>
              <w:widowControl w:val="0"/>
              <w:spacing w:after="0" w:line="240" w:lineRule="auto"/>
              <w:jc w:val="center"/>
              <w:rPr>
                <w:rFonts w:eastAsia="Times New Roman"/>
                <w:bCs/>
                <w:sz w:val="26"/>
                <w:szCs w:val="26"/>
              </w:rPr>
            </w:pPr>
            <w:r w:rsidRPr="0099447A">
              <w:rPr>
                <w:rFonts w:eastAsia="Times New Roman"/>
                <w:bCs/>
                <w:sz w:val="26"/>
                <w:szCs w:val="26"/>
              </w:rPr>
              <w:t>Mô tả khái quát cách thức thực hiện PBGDPL cụ thể</w:t>
            </w:r>
          </w:p>
        </w:tc>
        <w:tc>
          <w:tcPr>
            <w:tcW w:w="3697" w:type="dxa"/>
            <w:gridSpan w:val="2"/>
            <w:vAlign w:val="center"/>
          </w:tcPr>
          <w:p w14:paraId="56F8B3D1" w14:textId="77777777" w:rsidR="00211880" w:rsidRPr="0099447A" w:rsidRDefault="00211880" w:rsidP="0099447A">
            <w:pPr>
              <w:widowControl w:val="0"/>
              <w:spacing w:after="0" w:line="240" w:lineRule="auto"/>
              <w:jc w:val="center"/>
              <w:rPr>
                <w:rFonts w:eastAsia="Times New Roman"/>
                <w:bCs/>
                <w:sz w:val="26"/>
                <w:szCs w:val="26"/>
              </w:rPr>
            </w:pPr>
            <w:r w:rsidRPr="0099447A">
              <w:rPr>
                <w:rFonts w:eastAsia="Times New Roman"/>
                <w:bCs/>
                <w:sz w:val="26"/>
                <w:szCs w:val="26"/>
              </w:rPr>
              <w:t>Nguồn lực bảo đảm</w:t>
            </w:r>
          </w:p>
        </w:tc>
        <w:tc>
          <w:tcPr>
            <w:tcW w:w="1236" w:type="dxa"/>
            <w:vMerge w:val="restart"/>
            <w:vAlign w:val="center"/>
          </w:tcPr>
          <w:p w14:paraId="1E173BE9" w14:textId="77777777" w:rsidR="00211880" w:rsidRPr="0099447A" w:rsidRDefault="00211880" w:rsidP="0099447A">
            <w:pPr>
              <w:widowControl w:val="0"/>
              <w:spacing w:after="0" w:line="240" w:lineRule="auto"/>
              <w:jc w:val="center"/>
              <w:rPr>
                <w:rFonts w:eastAsia="Times New Roman"/>
                <w:bCs/>
                <w:sz w:val="26"/>
                <w:szCs w:val="26"/>
              </w:rPr>
            </w:pPr>
            <w:r w:rsidRPr="0099447A">
              <w:rPr>
                <w:rFonts w:eastAsia="Times New Roman"/>
                <w:bCs/>
                <w:sz w:val="26"/>
                <w:szCs w:val="26"/>
              </w:rPr>
              <w:t>Việc đánh giá, giám sát, rút kinh nghiệm</w:t>
            </w:r>
          </w:p>
        </w:tc>
      </w:tr>
      <w:tr w:rsidR="004F25D2" w:rsidRPr="00AD67BD" w14:paraId="5CA99C2F" w14:textId="77777777" w:rsidTr="004F25D2">
        <w:tc>
          <w:tcPr>
            <w:tcW w:w="831" w:type="dxa"/>
            <w:vMerge/>
            <w:shd w:val="clear" w:color="auto" w:fill="auto"/>
          </w:tcPr>
          <w:p w14:paraId="5850936D" w14:textId="77777777" w:rsidR="00211880" w:rsidRPr="0099447A" w:rsidRDefault="00211880" w:rsidP="0099447A">
            <w:pPr>
              <w:widowControl w:val="0"/>
              <w:spacing w:after="0" w:line="240" w:lineRule="auto"/>
              <w:jc w:val="both"/>
              <w:rPr>
                <w:rFonts w:eastAsia="Times New Roman"/>
                <w:bCs/>
                <w:sz w:val="26"/>
                <w:szCs w:val="26"/>
              </w:rPr>
            </w:pPr>
          </w:p>
        </w:tc>
        <w:tc>
          <w:tcPr>
            <w:tcW w:w="1822" w:type="dxa"/>
            <w:vMerge/>
            <w:shd w:val="clear" w:color="auto" w:fill="auto"/>
          </w:tcPr>
          <w:p w14:paraId="2634923E" w14:textId="77777777" w:rsidR="00211880" w:rsidRPr="0099447A" w:rsidRDefault="00211880" w:rsidP="0099447A">
            <w:pPr>
              <w:widowControl w:val="0"/>
              <w:spacing w:after="0" w:line="240" w:lineRule="auto"/>
              <w:jc w:val="both"/>
              <w:rPr>
                <w:rFonts w:eastAsia="Times New Roman"/>
                <w:bCs/>
                <w:sz w:val="26"/>
                <w:szCs w:val="26"/>
              </w:rPr>
            </w:pPr>
          </w:p>
        </w:tc>
        <w:tc>
          <w:tcPr>
            <w:tcW w:w="2096" w:type="dxa"/>
            <w:vMerge/>
            <w:shd w:val="clear" w:color="auto" w:fill="auto"/>
          </w:tcPr>
          <w:p w14:paraId="49DB1F9A" w14:textId="77777777" w:rsidR="00211880" w:rsidRPr="0099447A" w:rsidRDefault="00211880" w:rsidP="0099447A">
            <w:pPr>
              <w:widowControl w:val="0"/>
              <w:spacing w:after="0" w:line="240" w:lineRule="auto"/>
              <w:jc w:val="both"/>
              <w:rPr>
                <w:rFonts w:eastAsia="Times New Roman"/>
                <w:bCs/>
                <w:sz w:val="26"/>
                <w:szCs w:val="26"/>
              </w:rPr>
            </w:pPr>
          </w:p>
        </w:tc>
        <w:tc>
          <w:tcPr>
            <w:tcW w:w="2036" w:type="dxa"/>
            <w:vMerge/>
            <w:shd w:val="clear" w:color="auto" w:fill="auto"/>
          </w:tcPr>
          <w:p w14:paraId="765830EE" w14:textId="77777777" w:rsidR="00211880" w:rsidRPr="0099447A" w:rsidRDefault="00211880" w:rsidP="0099447A">
            <w:pPr>
              <w:widowControl w:val="0"/>
              <w:spacing w:after="0" w:line="240" w:lineRule="auto"/>
              <w:jc w:val="both"/>
              <w:rPr>
                <w:rFonts w:eastAsia="Times New Roman"/>
                <w:bCs/>
                <w:sz w:val="26"/>
                <w:szCs w:val="26"/>
              </w:rPr>
            </w:pPr>
          </w:p>
        </w:tc>
        <w:tc>
          <w:tcPr>
            <w:tcW w:w="1635" w:type="dxa"/>
            <w:vMerge/>
            <w:shd w:val="clear" w:color="auto" w:fill="auto"/>
          </w:tcPr>
          <w:p w14:paraId="305A206F" w14:textId="77777777" w:rsidR="00211880" w:rsidRPr="0099447A" w:rsidRDefault="00211880" w:rsidP="0099447A">
            <w:pPr>
              <w:widowControl w:val="0"/>
              <w:spacing w:after="0" w:line="240" w:lineRule="auto"/>
              <w:jc w:val="both"/>
              <w:rPr>
                <w:rFonts w:eastAsia="Times New Roman"/>
                <w:bCs/>
                <w:sz w:val="26"/>
                <w:szCs w:val="26"/>
              </w:rPr>
            </w:pPr>
          </w:p>
        </w:tc>
        <w:tc>
          <w:tcPr>
            <w:tcW w:w="1374" w:type="dxa"/>
            <w:vMerge/>
            <w:shd w:val="clear" w:color="auto" w:fill="auto"/>
          </w:tcPr>
          <w:p w14:paraId="0C9B137A" w14:textId="77777777" w:rsidR="00211880" w:rsidRPr="0099447A" w:rsidRDefault="00211880" w:rsidP="0099447A">
            <w:pPr>
              <w:widowControl w:val="0"/>
              <w:spacing w:after="0" w:line="240" w:lineRule="auto"/>
              <w:jc w:val="both"/>
              <w:rPr>
                <w:rFonts w:eastAsia="Times New Roman"/>
                <w:bCs/>
                <w:sz w:val="26"/>
                <w:szCs w:val="26"/>
              </w:rPr>
            </w:pPr>
          </w:p>
        </w:tc>
        <w:tc>
          <w:tcPr>
            <w:tcW w:w="1906" w:type="dxa"/>
          </w:tcPr>
          <w:p w14:paraId="3446D7EF" w14:textId="77777777" w:rsidR="00211880" w:rsidRPr="0099447A" w:rsidRDefault="00211880" w:rsidP="0099447A">
            <w:pPr>
              <w:widowControl w:val="0"/>
              <w:spacing w:after="0" w:line="240" w:lineRule="auto"/>
              <w:jc w:val="center"/>
              <w:rPr>
                <w:rFonts w:eastAsia="Times New Roman"/>
                <w:bCs/>
                <w:sz w:val="26"/>
                <w:szCs w:val="26"/>
              </w:rPr>
            </w:pPr>
            <w:r w:rsidRPr="0099447A">
              <w:rPr>
                <w:rFonts w:eastAsia="Times New Roman"/>
                <w:bCs/>
                <w:sz w:val="26"/>
                <w:szCs w:val="26"/>
              </w:rPr>
              <w:t>Kinh phí thực hiện (hàng năm hoặc theo hoạt động)</w:t>
            </w:r>
          </w:p>
        </w:tc>
        <w:tc>
          <w:tcPr>
            <w:tcW w:w="1791" w:type="dxa"/>
          </w:tcPr>
          <w:p w14:paraId="1CD6B089" w14:textId="77777777" w:rsidR="00211880" w:rsidRPr="0099447A" w:rsidRDefault="00211880" w:rsidP="0099447A">
            <w:pPr>
              <w:widowControl w:val="0"/>
              <w:spacing w:after="0" w:line="240" w:lineRule="auto"/>
              <w:jc w:val="center"/>
              <w:rPr>
                <w:rFonts w:eastAsia="Times New Roman"/>
                <w:bCs/>
                <w:sz w:val="26"/>
                <w:szCs w:val="26"/>
              </w:rPr>
            </w:pPr>
            <w:r w:rsidRPr="0099447A">
              <w:rPr>
                <w:rFonts w:eastAsia="Times New Roman"/>
                <w:bCs/>
                <w:sz w:val="26"/>
                <w:szCs w:val="26"/>
              </w:rPr>
              <w:t>Người thực hiện trực tiếp (là ai, số lượng tham gia)</w:t>
            </w:r>
          </w:p>
        </w:tc>
        <w:tc>
          <w:tcPr>
            <w:tcW w:w="1236" w:type="dxa"/>
            <w:vMerge/>
          </w:tcPr>
          <w:p w14:paraId="733F40E6" w14:textId="77777777" w:rsidR="00211880" w:rsidRPr="0099447A" w:rsidRDefault="00211880" w:rsidP="0099447A">
            <w:pPr>
              <w:widowControl w:val="0"/>
              <w:spacing w:after="0" w:line="240" w:lineRule="auto"/>
              <w:jc w:val="both"/>
              <w:rPr>
                <w:rFonts w:eastAsia="Times New Roman"/>
                <w:bCs/>
                <w:sz w:val="26"/>
                <w:szCs w:val="26"/>
              </w:rPr>
            </w:pPr>
          </w:p>
        </w:tc>
      </w:tr>
      <w:tr w:rsidR="004F25D2" w:rsidRPr="0041427E" w14:paraId="0CABDBA5" w14:textId="77777777" w:rsidTr="004F25D2">
        <w:trPr>
          <w:trHeight w:val="3887"/>
        </w:trPr>
        <w:tc>
          <w:tcPr>
            <w:tcW w:w="831" w:type="dxa"/>
            <w:vMerge w:val="restart"/>
            <w:tcBorders>
              <w:top w:val="single" w:sz="4" w:space="0" w:color="auto"/>
              <w:left w:val="single" w:sz="4" w:space="0" w:color="auto"/>
              <w:right w:val="single" w:sz="4" w:space="0" w:color="auto"/>
            </w:tcBorders>
            <w:shd w:val="clear" w:color="auto" w:fill="auto"/>
            <w:vAlign w:val="center"/>
          </w:tcPr>
          <w:p w14:paraId="71D98ED0" w14:textId="57CBA046" w:rsidR="004F25D2" w:rsidRPr="0099447A" w:rsidRDefault="004F25D2" w:rsidP="0099447A">
            <w:pPr>
              <w:widowControl w:val="0"/>
              <w:spacing w:after="0" w:line="240" w:lineRule="auto"/>
              <w:jc w:val="center"/>
              <w:rPr>
                <w:rFonts w:eastAsia="Times New Roman"/>
                <w:bCs/>
                <w:sz w:val="26"/>
                <w:szCs w:val="26"/>
              </w:rPr>
            </w:pPr>
            <w:r w:rsidRPr="0099447A">
              <w:rPr>
                <w:rFonts w:eastAsia="Times New Roman"/>
                <w:bCs/>
                <w:sz w:val="26"/>
                <w:szCs w:val="26"/>
              </w:rPr>
              <w:t>201</w:t>
            </w:r>
            <w:r w:rsidR="00CD5652">
              <w:rPr>
                <w:rFonts w:eastAsia="Times New Roman"/>
                <w:bCs/>
                <w:sz w:val="26"/>
                <w:szCs w:val="26"/>
              </w:rPr>
              <w:t>2</w:t>
            </w:r>
            <w:r w:rsidRPr="0099447A">
              <w:rPr>
                <w:rFonts w:eastAsia="Times New Roman"/>
                <w:bCs/>
                <w:sz w:val="26"/>
                <w:szCs w:val="26"/>
              </w:rPr>
              <w:t>-2022</w:t>
            </w:r>
          </w:p>
        </w:tc>
        <w:tc>
          <w:tcPr>
            <w:tcW w:w="1822" w:type="dxa"/>
            <w:tcBorders>
              <w:top w:val="single" w:sz="4" w:space="0" w:color="auto"/>
              <w:left w:val="single" w:sz="4" w:space="0" w:color="auto"/>
              <w:right w:val="single" w:sz="4" w:space="0" w:color="auto"/>
            </w:tcBorders>
            <w:shd w:val="clear" w:color="auto" w:fill="auto"/>
            <w:vAlign w:val="center"/>
          </w:tcPr>
          <w:p w14:paraId="4248B64D" w14:textId="0C6B1457" w:rsidR="004F25D2" w:rsidRPr="0099447A" w:rsidRDefault="004F25D2" w:rsidP="0099447A">
            <w:pPr>
              <w:widowControl w:val="0"/>
              <w:spacing w:after="0" w:line="240" w:lineRule="auto"/>
              <w:jc w:val="center"/>
              <w:rPr>
                <w:rFonts w:eastAsia="Times New Roman"/>
                <w:bCs/>
                <w:sz w:val="26"/>
                <w:szCs w:val="26"/>
              </w:rPr>
            </w:pPr>
            <w:r>
              <w:rPr>
                <w:rFonts w:eastAsia="Times New Roman"/>
                <w:bCs/>
                <w:sz w:val="26"/>
                <w:szCs w:val="26"/>
              </w:rPr>
              <w:t xml:space="preserve">Mô hình </w:t>
            </w:r>
            <w:r w:rsidRPr="0099447A">
              <w:rPr>
                <w:rFonts w:eastAsia="Times New Roman"/>
                <w:bCs/>
                <w:sz w:val="26"/>
                <w:szCs w:val="26"/>
              </w:rPr>
              <w:t>Câu lạc bộ pháp luật</w:t>
            </w:r>
          </w:p>
        </w:tc>
        <w:tc>
          <w:tcPr>
            <w:tcW w:w="2096" w:type="dxa"/>
            <w:tcBorders>
              <w:top w:val="single" w:sz="4" w:space="0" w:color="auto"/>
              <w:left w:val="single" w:sz="4" w:space="0" w:color="auto"/>
              <w:right w:val="single" w:sz="4" w:space="0" w:color="auto"/>
            </w:tcBorders>
            <w:shd w:val="clear" w:color="auto" w:fill="auto"/>
            <w:vAlign w:val="center"/>
          </w:tcPr>
          <w:p w14:paraId="7A8681CF" w14:textId="77777777" w:rsidR="004F25D2" w:rsidRPr="0099447A" w:rsidRDefault="004F25D2" w:rsidP="0099447A">
            <w:pPr>
              <w:widowControl w:val="0"/>
              <w:spacing w:after="0" w:line="240" w:lineRule="auto"/>
              <w:rPr>
                <w:rFonts w:eastAsia="Times New Roman"/>
                <w:bCs/>
                <w:sz w:val="26"/>
                <w:szCs w:val="26"/>
              </w:rPr>
            </w:pPr>
            <w:r w:rsidRPr="0099447A">
              <w:rPr>
                <w:rFonts w:eastAsia="Times New Roman"/>
                <w:bCs/>
                <w:sz w:val="26"/>
                <w:szCs w:val="26"/>
              </w:rPr>
              <w:t>- Hội Liên hiệp phụ nữ;</w:t>
            </w:r>
          </w:p>
          <w:p w14:paraId="152EDA3D" w14:textId="77777777" w:rsidR="004F25D2" w:rsidRPr="0099447A" w:rsidRDefault="004F25D2" w:rsidP="0099447A">
            <w:pPr>
              <w:widowControl w:val="0"/>
              <w:spacing w:after="0" w:line="240" w:lineRule="auto"/>
              <w:rPr>
                <w:rFonts w:eastAsia="Times New Roman"/>
                <w:bCs/>
                <w:sz w:val="26"/>
                <w:szCs w:val="26"/>
              </w:rPr>
            </w:pPr>
            <w:r w:rsidRPr="0099447A">
              <w:rPr>
                <w:rFonts w:eastAsia="Times New Roman"/>
                <w:bCs/>
                <w:sz w:val="26"/>
                <w:szCs w:val="26"/>
              </w:rPr>
              <w:t>- Hội nông dân;</w:t>
            </w:r>
          </w:p>
          <w:p w14:paraId="41770956" w14:textId="77777777" w:rsidR="004F25D2" w:rsidRPr="0099447A" w:rsidRDefault="004F25D2" w:rsidP="0099447A">
            <w:pPr>
              <w:widowControl w:val="0"/>
              <w:spacing w:after="0" w:line="240" w:lineRule="auto"/>
              <w:rPr>
                <w:rFonts w:eastAsia="Times New Roman"/>
                <w:bCs/>
                <w:sz w:val="26"/>
                <w:szCs w:val="26"/>
              </w:rPr>
            </w:pPr>
            <w:r w:rsidRPr="0099447A">
              <w:rPr>
                <w:rFonts w:eastAsia="Times New Roman"/>
                <w:bCs/>
                <w:sz w:val="26"/>
                <w:szCs w:val="26"/>
              </w:rPr>
              <w:t>- Hội Cựu chiến binh;</w:t>
            </w:r>
          </w:p>
          <w:p w14:paraId="0EAE0468" w14:textId="77777777" w:rsidR="004F25D2" w:rsidRPr="0099447A" w:rsidRDefault="004F25D2" w:rsidP="0099447A">
            <w:pPr>
              <w:widowControl w:val="0"/>
              <w:spacing w:after="0" w:line="240" w:lineRule="auto"/>
              <w:rPr>
                <w:rFonts w:eastAsia="Times New Roman"/>
                <w:bCs/>
                <w:sz w:val="26"/>
                <w:szCs w:val="26"/>
              </w:rPr>
            </w:pPr>
            <w:r w:rsidRPr="0099447A">
              <w:rPr>
                <w:rFonts w:eastAsia="Times New Roman"/>
                <w:bCs/>
                <w:sz w:val="26"/>
                <w:szCs w:val="26"/>
              </w:rPr>
              <w:t>- Đoàn TNCS HCM</w:t>
            </w:r>
          </w:p>
        </w:tc>
        <w:tc>
          <w:tcPr>
            <w:tcW w:w="2036" w:type="dxa"/>
            <w:tcBorders>
              <w:top w:val="single" w:sz="4" w:space="0" w:color="auto"/>
              <w:left w:val="single" w:sz="4" w:space="0" w:color="auto"/>
              <w:right w:val="single" w:sz="4" w:space="0" w:color="auto"/>
            </w:tcBorders>
            <w:shd w:val="clear" w:color="auto" w:fill="auto"/>
            <w:vAlign w:val="center"/>
          </w:tcPr>
          <w:p w14:paraId="44EBCD4B" w14:textId="77777777" w:rsidR="004F25D2" w:rsidRPr="0099447A" w:rsidRDefault="004F25D2" w:rsidP="0099447A">
            <w:pPr>
              <w:widowControl w:val="0"/>
              <w:spacing w:after="0" w:line="240" w:lineRule="auto"/>
              <w:jc w:val="center"/>
              <w:rPr>
                <w:rFonts w:eastAsia="Times New Roman"/>
                <w:bCs/>
                <w:sz w:val="26"/>
                <w:szCs w:val="26"/>
              </w:rPr>
            </w:pPr>
            <w:r w:rsidRPr="0099447A">
              <w:rPr>
                <w:rFonts w:eastAsia="Times New Roman"/>
                <w:bCs/>
                <w:sz w:val="26"/>
                <w:szCs w:val="26"/>
              </w:rPr>
              <w:t>Hiến pháp, Luật Dân sự, hình sự, hành chính, đất đai và các văn bản pháp luật khác tùy theo nhu cầu của người dân</w:t>
            </w:r>
          </w:p>
        </w:tc>
        <w:tc>
          <w:tcPr>
            <w:tcW w:w="1635" w:type="dxa"/>
            <w:tcBorders>
              <w:top w:val="single" w:sz="4" w:space="0" w:color="auto"/>
              <w:left w:val="single" w:sz="4" w:space="0" w:color="auto"/>
              <w:right w:val="single" w:sz="4" w:space="0" w:color="auto"/>
            </w:tcBorders>
            <w:shd w:val="clear" w:color="auto" w:fill="auto"/>
            <w:vAlign w:val="center"/>
          </w:tcPr>
          <w:p w14:paraId="252F82FA" w14:textId="77777777" w:rsidR="004F25D2" w:rsidRPr="0099447A" w:rsidRDefault="004F25D2" w:rsidP="0099447A">
            <w:pPr>
              <w:widowControl w:val="0"/>
              <w:spacing w:after="0" w:line="240" w:lineRule="auto"/>
              <w:jc w:val="center"/>
              <w:rPr>
                <w:rFonts w:eastAsia="Times New Roman"/>
                <w:bCs/>
                <w:sz w:val="26"/>
                <w:szCs w:val="26"/>
              </w:rPr>
            </w:pPr>
            <w:r w:rsidRPr="0099447A">
              <w:rPr>
                <w:rFonts w:eastAsia="Times New Roman"/>
                <w:bCs/>
                <w:sz w:val="26"/>
                <w:szCs w:val="26"/>
              </w:rPr>
              <w:t>- Hội Liên hiệp phụ nữ;</w:t>
            </w:r>
          </w:p>
          <w:p w14:paraId="2AC0644C" w14:textId="77777777" w:rsidR="004F25D2" w:rsidRPr="0099447A" w:rsidRDefault="004F25D2" w:rsidP="0099447A">
            <w:pPr>
              <w:widowControl w:val="0"/>
              <w:spacing w:after="0" w:line="240" w:lineRule="auto"/>
              <w:jc w:val="center"/>
              <w:rPr>
                <w:rFonts w:eastAsia="Times New Roman"/>
                <w:bCs/>
                <w:sz w:val="26"/>
                <w:szCs w:val="26"/>
              </w:rPr>
            </w:pPr>
            <w:r w:rsidRPr="0099447A">
              <w:rPr>
                <w:rFonts w:eastAsia="Times New Roman"/>
                <w:bCs/>
                <w:sz w:val="26"/>
                <w:szCs w:val="26"/>
              </w:rPr>
              <w:t>- Hội nông dân;</w:t>
            </w:r>
          </w:p>
          <w:p w14:paraId="31D48948" w14:textId="77777777" w:rsidR="004F25D2" w:rsidRPr="0099447A" w:rsidRDefault="004F25D2" w:rsidP="0099447A">
            <w:pPr>
              <w:widowControl w:val="0"/>
              <w:spacing w:after="0" w:line="240" w:lineRule="auto"/>
              <w:jc w:val="center"/>
              <w:rPr>
                <w:rFonts w:eastAsia="Times New Roman"/>
                <w:bCs/>
                <w:sz w:val="26"/>
                <w:szCs w:val="26"/>
              </w:rPr>
            </w:pPr>
            <w:r w:rsidRPr="0099447A">
              <w:rPr>
                <w:rFonts w:eastAsia="Times New Roman"/>
                <w:bCs/>
                <w:sz w:val="26"/>
                <w:szCs w:val="26"/>
              </w:rPr>
              <w:t>- Hội Cựu chiến binh;</w:t>
            </w:r>
          </w:p>
          <w:p w14:paraId="41A3688C" w14:textId="77777777" w:rsidR="004F25D2" w:rsidRPr="0099447A" w:rsidRDefault="004F25D2" w:rsidP="0099447A">
            <w:pPr>
              <w:widowControl w:val="0"/>
              <w:spacing w:after="0" w:line="240" w:lineRule="auto"/>
              <w:jc w:val="center"/>
              <w:rPr>
                <w:rFonts w:eastAsia="Times New Roman"/>
                <w:bCs/>
                <w:sz w:val="26"/>
                <w:szCs w:val="26"/>
              </w:rPr>
            </w:pPr>
            <w:r w:rsidRPr="0099447A">
              <w:rPr>
                <w:rFonts w:eastAsia="Times New Roman"/>
                <w:bCs/>
                <w:sz w:val="26"/>
                <w:szCs w:val="26"/>
              </w:rPr>
              <w:t>- Đoàn TNCS HCM</w:t>
            </w:r>
          </w:p>
        </w:tc>
        <w:tc>
          <w:tcPr>
            <w:tcW w:w="1374" w:type="dxa"/>
            <w:tcBorders>
              <w:top w:val="single" w:sz="4" w:space="0" w:color="auto"/>
              <w:left w:val="single" w:sz="4" w:space="0" w:color="auto"/>
              <w:right w:val="single" w:sz="4" w:space="0" w:color="auto"/>
            </w:tcBorders>
            <w:shd w:val="clear" w:color="auto" w:fill="auto"/>
            <w:vAlign w:val="center"/>
          </w:tcPr>
          <w:p w14:paraId="34EE9116" w14:textId="77777777" w:rsidR="004F25D2" w:rsidRPr="0099447A" w:rsidRDefault="004F25D2" w:rsidP="0099447A">
            <w:pPr>
              <w:widowControl w:val="0"/>
              <w:spacing w:after="0" w:line="240" w:lineRule="auto"/>
              <w:jc w:val="center"/>
              <w:rPr>
                <w:rFonts w:eastAsia="Times New Roman"/>
                <w:bCs/>
                <w:sz w:val="26"/>
                <w:szCs w:val="26"/>
              </w:rPr>
            </w:pPr>
            <w:r w:rsidRPr="0099447A">
              <w:rPr>
                <w:rFonts w:eastAsia="Times New Roman"/>
                <w:bCs/>
                <w:sz w:val="26"/>
                <w:szCs w:val="26"/>
              </w:rPr>
              <w:t>Sinh hoạt Câu lạc bộ</w:t>
            </w:r>
          </w:p>
        </w:tc>
        <w:tc>
          <w:tcPr>
            <w:tcW w:w="1906" w:type="dxa"/>
            <w:tcBorders>
              <w:top w:val="single" w:sz="4" w:space="0" w:color="auto"/>
              <w:left w:val="single" w:sz="4" w:space="0" w:color="auto"/>
              <w:right w:val="single" w:sz="4" w:space="0" w:color="auto"/>
            </w:tcBorders>
            <w:vAlign w:val="center"/>
          </w:tcPr>
          <w:p w14:paraId="3F40C4BF" w14:textId="77777777" w:rsidR="004F25D2" w:rsidRPr="0099447A" w:rsidRDefault="004F25D2" w:rsidP="0099447A">
            <w:pPr>
              <w:widowControl w:val="0"/>
              <w:spacing w:after="0" w:line="240" w:lineRule="auto"/>
              <w:jc w:val="center"/>
              <w:rPr>
                <w:rFonts w:eastAsia="Times New Roman"/>
                <w:bCs/>
                <w:sz w:val="26"/>
                <w:szCs w:val="26"/>
              </w:rPr>
            </w:pPr>
            <w:r w:rsidRPr="0099447A">
              <w:rPr>
                <w:rFonts w:eastAsia="Times New Roman"/>
                <w:bCs/>
                <w:sz w:val="26"/>
                <w:szCs w:val="26"/>
              </w:rPr>
              <w:t>Kinh phí hoạt động hàng năm khoảng 100.000.000đ</w:t>
            </w:r>
          </w:p>
        </w:tc>
        <w:tc>
          <w:tcPr>
            <w:tcW w:w="1791" w:type="dxa"/>
            <w:tcBorders>
              <w:top w:val="single" w:sz="4" w:space="0" w:color="auto"/>
              <w:left w:val="single" w:sz="4" w:space="0" w:color="auto"/>
              <w:right w:val="single" w:sz="4" w:space="0" w:color="auto"/>
            </w:tcBorders>
            <w:vAlign w:val="center"/>
          </w:tcPr>
          <w:p w14:paraId="32C89F5D" w14:textId="77777777" w:rsidR="004F25D2" w:rsidRPr="0099447A" w:rsidRDefault="004F25D2" w:rsidP="0099447A">
            <w:pPr>
              <w:widowControl w:val="0"/>
              <w:spacing w:after="0" w:line="240" w:lineRule="auto"/>
              <w:jc w:val="center"/>
              <w:rPr>
                <w:rFonts w:eastAsia="Times New Roman"/>
                <w:bCs/>
                <w:sz w:val="26"/>
                <w:szCs w:val="26"/>
              </w:rPr>
            </w:pPr>
            <w:r w:rsidRPr="0099447A">
              <w:rPr>
                <w:rFonts w:eastAsia="Times New Roman"/>
                <w:bCs/>
                <w:sz w:val="26"/>
                <w:szCs w:val="26"/>
              </w:rPr>
              <w:t>Báo cáo viên, Tuyên truyền viên của các hội đoàn thể</w:t>
            </w:r>
          </w:p>
        </w:tc>
        <w:tc>
          <w:tcPr>
            <w:tcW w:w="1236" w:type="dxa"/>
            <w:tcBorders>
              <w:top w:val="single" w:sz="4" w:space="0" w:color="auto"/>
              <w:left w:val="single" w:sz="4" w:space="0" w:color="auto"/>
              <w:right w:val="single" w:sz="4" w:space="0" w:color="auto"/>
            </w:tcBorders>
            <w:vAlign w:val="center"/>
          </w:tcPr>
          <w:p w14:paraId="14F17CF1" w14:textId="52E16F25" w:rsidR="004F25D2" w:rsidRPr="0099447A" w:rsidRDefault="004F25D2" w:rsidP="009B3FD4">
            <w:pPr>
              <w:widowControl w:val="0"/>
              <w:spacing w:after="0" w:line="240" w:lineRule="auto"/>
              <w:jc w:val="center"/>
              <w:rPr>
                <w:rFonts w:eastAsia="Times New Roman"/>
                <w:bCs/>
                <w:sz w:val="26"/>
                <w:szCs w:val="26"/>
              </w:rPr>
            </w:pPr>
            <w:r w:rsidRPr="0099447A">
              <w:rPr>
                <w:rFonts w:eastAsia="Times New Roman"/>
                <w:bCs/>
                <w:sz w:val="26"/>
                <w:szCs w:val="26"/>
              </w:rPr>
              <w:t>Thường xuyên</w:t>
            </w:r>
          </w:p>
          <w:p w14:paraId="559693AB" w14:textId="0421470A" w:rsidR="004F25D2" w:rsidRPr="0099447A" w:rsidRDefault="004F25D2" w:rsidP="0099447A">
            <w:pPr>
              <w:widowControl w:val="0"/>
              <w:spacing w:after="0" w:line="240" w:lineRule="auto"/>
              <w:jc w:val="center"/>
              <w:rPr>
                <w:rFonts w:eastAsia="Times New Roman"/>
                <w:bCs/>
                <w:sz w:val="26"/>
                <w:szCs w:val="26"/>
              </w:rPr>
            </w:pPr>
          </w:p>
        </w:tc>
      </w:tr>
      <w:tr w:rsidR="004F25D2" w:rsidRPr="0041427E" w14:paraId="34832E6E" w14:textId="77777777" w:rsidTr="00941BD5">
        <w:tc>
          <w:tcPr>
            <w:tcW w:w="831" w:type="dxa"/>
            <w:vMerge/>
            <w:tcBorders>
              <w:left w:val="single" w:sz="4" w:space="0" w:color="auto"/>
              <w:right w:val="single" w:sz="4" w:space="0" w:color="auto"/>
            </w:tcBorders>
            <w:shd w:val="clear" w:color="auto" w:fill="auto"/>
            <w:vAlign w:val="center"/>
          </w:tcPr>
          <w:p w14:paraId="0F5B5E69" w14:textId="77777777" w:rsidR="004F25D2" w:rsidRPr="0099447A" w:rsidRDefault="004F25D2" w:rsidP="0099447A">
            <w:pPr>
              <w:widowControl w:val="0"/>
              <w:spacing w:after="0" w:line="240" w:lineRule="auto"/>
              <w:jc w:val="center"/>
              <w:rPr>
                <w:rFonts w:eastAsia="Times New Roman"/>
                <w:bCs/>
                <w:sz w:val="26"/>
                <w:szCs w:val="26"/>
              </w:rPr>
            </w:pPr>
          </w:p>
        </w:tc>
        <w:tc>
          <w:tcPr>
            <w:tcW w:w="1822" w:type="dxa"/>
            <w:tcBorders>
              <w:top w:val="single" w:sz="4" w:space="0" w:color="auto"/>
              <w:left w:val="single" w:sz="4" w:space="0" w:color="auto"/>
              <w:bottom w:val="single" w:sz="4" w:space="0" w:color="auto"/>
              <w:right w:val="single" w:sz="4" w:space="0" w:color="auto"/>
            </w:tcBorders>
            <w:shd w:val="clear" w:color="auto" w:fill="auto"/>
            <w:vAlign w:val="center"/>
          </w:tcPr>
          <w:p w14:paraId="3F41AA00" w14:textId="00D929C5" w:rsidR="004F25D2" w:rsidRPr="0099447A" w:rsidRDefault="004F25D2" w:rsidP="0099447A">
            <w:pPr>
              <w:widowControl w:val="0"/>
              <w:spacing w:after="0" w:line="240" w:lineRule="auto"/>
              <w:jc w:val="center"/>
              <w:rPr>
                <w:rFonts w:eastAsia="Times New Roman"/>
                <w:bCs/>
                <w:sz w:val="26"/>
                <w:szCs w:val="26"/>
              </w:rPr>
            </w:pPr>
            <w:r>
              <w:rPr>
                <w:rFonts w:eastAsia="Times New Roman"/>
                <w:bCs/>
                <w:sz w:val="26"/>
                <w:szCs w:val="26"/>
              </w:rPr>
              <w:t>Mô hình "</w:t>
            </w:r>
            <w:r w:rsidRPr="0099447A">
              <w:rPr>
                <w:rFonts w:eastAsia="Times New Roman"/>
                <w:bCs/>
                <w:sz w:val="26"/>
                <w:szCs w:val="26"/>
              </w:rPr>
              <w:t>Phiên tòa giả định</w:t>
            </w:r>
            <w:r>
              <w:rPr>
                <w:rFonts w:eastAsia="Times New Roman"/>
                <w:bCs/>
                <w:sz w:val="26"/>
                <w:szCs w:val="26"/>
              </w:rPr>
              <w:t>"</w:t>
            </w:r>
          </w:p>
        </w:tc>
        <w:tc>
          <w:tcPr>
            <w:tcW w:w="2096" w:type="dxa"/>
            <w:tcBorders>
              <w:top w:val="single" w:sz="4" w:space="0" w:color="auto"/>
              <w:left w:val="single" w:sz="4" w:space="0" w:color="auto"/>
              <w:bottom w:val="single" w:sz="4" w:space="0" w:color="auto"/>
              <w:right w:val="single" w:sz="4" w:space="0" w:color="auto"/>
            </w:tcBorders>
            <w:shd w:val="clear" w:color="auto" w:fill="auto"/>
            <w:vAlign w:val="center"/>
          </w:tcPr>
          <w:p w14:paraId="5523A342" w14:textId="77777777" w:rsidR="004F25D2" w:rsidRPr="0099447A" w:rsidRDefault="004F25D2" w:rsidP="0099447A">
            <w:pPr>
              <w:widowControl w:val="0"/>
              <w:spacing w:after="0" w:line="240" w:lineRule="auto"/>
              <w:jc w:val="center"/>
              <w:rPr>
                <w:rFonts w:eastAsia="Times New Roman"/>
                <w:bCs/>
                <w:sz w:val="26"/>
                <w:szCs w:val="26"/>
              </w:rPr>
            </w:pPr>
            <w:r w:rsidRPr="0099447A">
              <w:rPr>
                <w:rFonts w:eastAsia="Times New Roman"/>
                <w:bCs/>
                <w:sz w:val="26"/>
                <w:szCs w:val="26"/>
              </w:rPr>
              <w:t>Học sinh, sinh viên</w:t>
            </w:r>
          </w:p>
        </w:tc>
        <w:tc>
          <w:tcPr>
            <w:tcW w:w="2036" w:type="dxa"/>
            <w:tcBorders>
              <w:top w:val="single" w:sz="4" w:space="0" w:color="auto"/>
              <w:left w:val="single" w:sz="4" w:space="0" w:color="auto"/>
              <w:bottom w:val="single" w:sz="4" w:space="0" w:color="auto"/>
              <w:right w:val="single" w:sz="4" w:space="0" w:color="auto"/>
            </w:tcBorders>
            <w:shd w:val="clear" w:color="auto" w:fill="auto"/>
            <w:vAlign w:val="center"/>
          </w:tcPr>
          <w:p w14:paraId="533AEBF9" w14:textId="77777777" w:rsidR="004F25D2" w:rsidRPr="0099447A" w:rsidRDefault="004F25D2" w:rsidP="0099447A">
            <w:pPr>
              <w:widowControl w:val="0"/>
              <w:spacing w:after="0" w:line="240" w:lineRule="auto"/>
              <w:jc w:val="center"/>
              <w:rPr>
                <w:rFonts w:eastAsia="Times New Roman"/>
                <w:bCs/>
                <w:sz w:val="26"/>
                <w:szCs w:val="26"/>
              </w:rPr>
            </w:pPr>
            <w:r w:rsidRPr="0099447A">
              <w:rPr>
                <w:rFonts w:eastAsia="Times New Roman"/>
                <w:bCs/>
                <w:sz w:val="26"/>
                <w:szCs w:val="26"/>
              </w:rPr>
              <w:t>Luật Hình sự, dân sự, phòng, chống tội phạm</w:t>
            </w:r>
          </w:p>
        </w:tc>
        <w:tc>
          <w:tcPr>
            <w:tcW w:w="1635" w:type="dxa"/>
            <w:tcBorders>
              <w:top w:val="single" w:sz="4" w:space="0" w:color="auto"/>
              <w:left w:val="single" w:sz="4" w:space="0" w:color="auto"/>
              <w:bottom w:val="single" w:sz="4" w:space="0" w:color="auto"/>
              <w:right w:val="single" w:sz="4" w:space="0" w:color="auto"/>
            </w:tcBorders>
            <w:shd w:val="clear" w:color="auto" w:fill="auto"/>
            <w:vAlign w:val="center"/>
          </w:tcPr>
          <w:p w14:paraId="6920B64C" w14:textId="3225C058" w:rsidR="004F25D2" w:rsidRDefault="004F25D2" w:rsidP="0099447A">
            <w:pPr>
              <w:widowControl w:val="0"/>
              <w:spacing w:after="0" w:line="240" w:lineRule="auto"/>
              <w:jc w:val="center"/>
              <w:rPr>
                <w:rFonts w:eastAsia="Times New Roman"/>
                <w:bCs/>
                <w:sz w:val="26"/>
                <w:szCs w:val="26"/>
              </w:rPr>
            </w:pPr>
            <w:r>
              <w:rPr>
                <w:rFonts w:eastAsia="Times New Roman"/>
                <w:bCs/>
                <w:sz w:val="26"/>
                <w:szCs w:val="26"/>
              </w:rPr>
              <w:t>UBND huyện Bình Liêu phối hợp với các trường học</w:t>
            </w:r>
            <w:r w:rsidR="00CD5652">
              <w:rPr>
                <w:rFonts w:eastAsia="Times New Roman"/>
                <w:bCs/>
                <w:sz w:val="26"/>
                <w:szCs w:val="26"/>
              </w:rPr>
              <w:t>, Bộ đội Biên phòng</w:t>
            </w:r>
            <w:r>
              <w:rPr>
                <w:rFonts w:eastAsia="Times New Roman"/>
                <w:bCs/>
                <w:sz w:val="26"/>
                <w:szCs w:val="26"/>
              </w:rPr>
              <w:t xml:space="preserve"> và các cơ quan tiến hành tố tụng</w:t>
            </w:r>
          </w:p>
          <w:p w14:paraId="08998A59" w14:textId="77777777" w:rsidR="004F25D2" w:rsidRDefault="004F25D2" w:rsidP="0099447A">
            <w:pPr>
              <w:widowControl w:val="0"/>
              <w:spacing w:after="0" w:line="240" w:lineRule="auto"/>
              <w:jc w:val="center"/>
              <w:rPr>
                <w:rFonts w:eastAsia="Times New Roman"/>
                <w:bCs/>
                <w:sz w:val="26"/>
                <w:szCs w:val="26"/>
              </w:rPr>
            </w:pPr>
          </w:p>
          <w:p w14:paraId="167B96DC" w14:textId="26FE65F1" w:rsidR="004F25D2" w:rsidRPr="0099447A" w:rsidRDefault="004F25D2" w:rsidP="0099447A">
            <w:pPr>
              <w:widowControl w:val="0"/>
              <w:spacing w:after="0" w:line="240" w:lineRule="auto"/>
              <w:jc w:val="center"/>
              <w:rPr>
                <w:rFonts w:eastAsia="Times New Roman"/>
                <w:bCs/>
                <w:sz w:val="26"/>
                <w:szCs w:val="26"/>
              </w:rPr>
            </w:pPr>
            <w:r>
              <w:rPr>
                <w:rFonts w:eastAsia="Times New Roman"/>
                <w:bCs/>
                <w:sz w:val="26"/>
                <w:szCs w:val="26"/>
              </w:rPr>
              <w:lastRenderedPageBreak/>
              <w:t xml:space="preserve">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1E5742E0" w14:textId="77777777" w:rsidR="004F25D2" w:rsidRPr="0099447A" w:rsidRDefault="004F25D2" w:rsidP="0099447A">
            <w:pPr>
              <w:widowControl w:val="0"/>
              <w:spacing w:after="0" w:line="240" w:lineRule="auto"/>
              <w:jc w:val="center"/>
              <w:rPr>
                <w:rFonts w:eastAsia="Times New Roman"/>
                <w:bCs/>
                <w:sz w:val="26"/>
                <w:szCs w:val="26"/>
              </w:rPr>
            </w:pPr>
            <w:r w:rsidRPr="0099447A">
              <w:rPr>
                <w:rFonts w:eastAsia="Times New Roman"/>
                <w:bCs/>
                <w:sz w:val="26"/>
                <w:szCs w:val="26"/>
              </w:rPr>
              <w:lastRenderedPageBreak/>
              <w:t>Sân khấu</w:t>
            </w:r>
          </w:p>
        </w:tc>
        <w:tc>
          <w:tcPr>
            <w:tcW w:w="1906" w:type="dxa"/>
            <w:tcBorders>
              <w:top w:val="single" w:sz="4" w:space="0" w:color="auto"/>
              <w:left w:val="single" w:sz="4" w:space="0" w:color="auto"/>
              <w:bottom w:val="single" w:sz="4" w:space="0" w:color="auto"/>
              <w:right w:val="single" w:sz="4" w:space="0" w:color="auto"/>
            </w:tcBorders>
            <w:vAlign w:val="center"/>
          </w:tcPr>
          <w:p w14:paraId="14AD53C2" w14:textId="6388C9FF" w:rsidR="004F25D2" w:rsidRPr="0099447A" w:rsidRDefault="000E503D" w:rsidP="0099447A">
            <w:pPr>
              <w:widowControl w:val="0"/>
              <w:spacing w:after="0" w:line="240" w:lineRule="auto"/>
              <w:jc w:val="center"/>
              <w:rPr>
                <w:rFonts w:eastAsia="Times New Roman"/>
                <w:bCs/>
                <w:sz w:val="26"/>
                <w:szCs w:val="26"/>
              </w:rPr>
            </w:pPr>
            <w:r>
              <w:rPr>
                <w:rFonts w:eastAsia="Times New Roman"/>
                <w:bCs/>
                <w:sz w:val="26"/>
                <w:szCs w:val="26"/>
              </w:rPr>
              <w:t>11.275.000 đồng</w:t>
            </w:r>
            <w:r w:rsidR="004F25D2">
              <w:rPr>
                <w:rFonts w:eastAsia="Times New Roman"/>
                <w:bCs/>
                <w:sz w:val="26"/>
                <w:szCs w:val="26"/>
              </w:rPr>
              <w:t>/năm</w:t>
            </w:r>
          </w:p>
        </w:tc>
        <w:tc>
          <w:tcPr>
            <w:tcW w:w="1791" w:type="dxa"/>
            <w:tcBorders>
              <w:top w:val="single" w:sz="4" w:space="0" w:color="auto"/>
              <w:left w:val="single" w:sz="4" w:space="0" w:color="auto"/>
              <w:bottom w:val="single" w:sz="4" w:space="0" w:color="auto"/>
              <w:right w:val="single" w:sz="4" w:space="0" w:color="auto"/>
            </w:tcBorders>
            <w:vAlign w:val="center"/>
          </w:tcPr>
          <w:p w14:paraId="5872FEC9" w14:textId="0B2710D0" w:rsidR="004F25D2" w:rsidRPr="0099447A" w:rsidRDefault="004F25D2" w:rsidP="0099447A">
            <w:pPr>
              <w:widowControl w:val="0"/>
              <w:spacing w:after="0" w:line="240" w:lineRule="auto"/>
              <w:jc w:val="center"/>
              <w:rPr>
                <w:rFonts w:eastAsia="Times New Roman"/>
                <w:bCs/>
                <w:sz w:val="26"/>
                <w:szCs w:val="26"/>
              </w:rPr>
            </w:pPr>
            <w:r>
              <w:rPr>
                <w:rFonts w:eastAsia="Times New Roman"/>
                <w:bCs/>
                <w:sz w:val="26"/>
                <w:szCs w:val="26"/>
              </w:rPr>
              <w:t>Học sinh, sinh viên, công chức tư pháp…</w:t>
            </w:r>
          </w:p>
        </w:tc>
        <w:tc>
          <w:tcPr>
            <w:tcW w:w="1236" w:type="dxa"/>
            <w:tcBorders>
              <w:top w:val="single" w:sz="4" w:space="0" w:color="auto"/>
              <w:left w:val="single" w:sz="4" w:space="0" w:color="auto"/>
              <w:bottom w:val="single" w:sz="4" w:space="0" w:color="auto"/>
              <w:right w:val="single" w:sz="4" w:space="0" w:color="auto"/>
            </w:tcBorders>
            <w:vAlign w:val="center"/>
          </w:tcPr>
          <w:p w14:paraId="4EA53F88" w14:textId="77777777" w:rsidR="004F25D2" w:rsidRPr="0099447A" w:rsidRDefault="004F25D2" w:rsidP="0099447A">
            <w:pPr>
              <w:widowControl w:val="0"/>
              <w:spacing w:after="0" w:line="240" w:lineRule="auto"/>
              <w:jc w:val="center"/>
              <w:rPr>
                <w:rFonts w:eastAsia="Times New Roman"/>
                <w:bCs/>
                <w:sz w:val="26"/>
                <w:szCs w:val="26"/>
              </w:rPr>
            </w:pPr>
            <w:r w:rsidRPr="0099447A">
              <w:rPr>
                <w:rFonts w:eastAsia="Times New Roman"/>
                <w:bCs/>
                <w:sz w:val="26"/>
                <w:szCs w:val="26"/>
              </w:rPr>
              <w:t>Hàng năm</w:t>
            </w:r>
          </w:p>
        </w:tc>
      </w:tr>
      <w:tr w:rsidR="004F25D2" w:rsidRPr="004F25D2" w14:paraId="3641DBE9" w14:textId="77777777" w:rsidTr="00CD5652">
        <w:tc>
          <w:tcPr>
            <w:tcW w:w="831" w:type="dxa"/>
            <w:vMerge/>
            <w:tcBorders>
              <w:left w:val="single" w:sz="4" w:space="0" w:color="auto"/>
              <w:right w:val="single" w:sz="4" w:space="0" w:color="auto"/>
            </w:tcBorders>
            <w:shd w:val="clear" w:color="auto" w:fill="auto"/>
            <w:vAlign w:val="center"/>
          </w:tcPr>
          <w:p w14:paraId="27990CA0" w14:textId="77777777" w:rsidR="004F25D2" w:rsidRPr="0099447A" w:rsidRDefault="004F25D2" w:rsidP="0099447A">
            <w:pPr>
              <w:widowControl w:val="0"/>
              <w:spacing w:after="0" w:line="240" w:lineRule="auto"/>
              <w:jc w:val="center"/>
              <w:rPr>
                <w:rFonts w:eastAsia="Times New Roman"/>
                <w:bCs/>
                <w:sz w:val="26"/>
                <w:szCs w:val="26"/>
              </w:rPr>
            </w:pPr>
          </w:p>
        </w:tc>
        <w:tc>
          <w:tcPr>
            <w:tcW w:w="1822" w:type="dxa"/>
            <w:tcBorders>
              <w:top w:val="single" w:sz="4" w:space="0" w:color="auto"/>
              <w:left w:val="single" w:sz="4" w:space="0" w:color="auto"/>
              <w:bottom w:val="single" w:sz="4" w:space="0" w:color="auto"/>
              <w:right w:val="single" w:sz="4" w:space="0" w:color="auto"/>
            </w:tcBorders>
            <w:shd w:val="clear" w:color="auto" w:fill="auto"/>
            <w:vAlign w:val="center"/>
          </w:tcPr>
          <w:p w14:paraId="358627B9" w14:textId="44DC8E85" w:rsidR="004F25D2" w:rsidRPr="0099447A" w:rsidRDefault="004F25D2" w:rsidP="0099447A">
            <w:pPr>
              <w:widowControl w:val="0"/>
              <w:spacing w:after="0" w:line="240" w:lineRule="auto"/>
              <w:jc w:val="center"/>
              <w:rPr>
                <w:rFonts w:eastAsia="Times New Roman"/>
                <w:bCs/>
                <w:sz w:val="26"/>
                <w:szCs w:val="26"/>
              </w:rPr>
            </w:pPr>
            <w:r>
              <w:rPr>
                <w:rFonts w:eastAsia="Times New Roman"/>
                <w:bCs/>
                <w:sz w:val="26"/>
                <w:szCs w:val="26"/>
              </w:rPr>
              <w:t>Mô hình "Túi sách pháp luật đi biển cho ngư dân</w:t>
            </w:r>
          </w:p>
        </w:tc>
        <w:tc>
          <w:tcPr>
            <w:tcW w:w="2096" w:type="dxa"/>
            <w:tcBorders>
              <w:top w:val="single" w:sz="4" w:space="0" w:color="auto"/>
              <w:left w:val="single" w:sz="4" w:space="0" w:color="auto"/>
              <w:bottom w:val="single" w:sz="4" w:space="0" w:color="auto"/>
              <w:right w:val="single" w:sz="4" w:space="0" w:color="auto"/>
            </w:tcBorders>
            <w:shd w:val="clear" w:color="auto" w:fill="auto"/>
            <w:vAlign w:val="center"/>
          </w:tcPr>
          <w:p w14:paraId="76AEB6A0" w14:textId="1441A7EA" w:rsidR="004F25D2" w:rsidRPr="0099447A" w:rsidRDefault="004F25D2" w:rsidP="0099447A">
            <w:pPr>
              <w:widowControl w:val="0"/>
              <w:spacing w:after="0" w:line="240" w:lineRule="auto"/>
              <w:jc w:val="center"/>
              <w:rPr>
                <w:rFonts w:eastAsia="Times New Roman"/>
                <w:bCs/>
                <w:sz w:val="26"/>
                <w:szCs w:val="26"/>
              </w:rPr>
            </w:pPr>
            <w:r>
              <w:rPr>
                <w:rFonts w:eastAsia="Times New Roman"/>
                <w:bCs/>
                <w:sz w:val="26"/>
                <w:szCs w:val="26"/>
              </w:rPr>
              <w:t>Ngư dân</w:t>
            </w:r>
            <w:r w:rsidR="000E503D">
              <w:rPr>
                <w:rFonts w:eastAsia="Times New Roman"/>
                <w:bCs/>
                <w:sz w:val="26"/>
                <w:szCs w:val="26"/>
              </w:rPr>
              <w:t xml:space="preserve"> hoạt động trên biển</w:t>
            </w:r>
          </w:p>
        </w:tc>
        <w:tc>
          <w:tcPr>
            <w:tcW w:w="2036" w:type="dxa"/>
            <w:tcBorders>
              <w:top w:val="single" w:sz="4" w:space="0" w:color="auto"/>
              <w:left w:val="single" w:sz="4" w:space="0" w:color="auto"/>
              <w:bottom w:val="single" w:sz="4" w:space="0" w:color="auto"/>
              <w:right w:val="single" w:sz="4" w:space="0" w:color="auto"/>
            </w:tcBorders>
            <w:shd w:val="clear" w:color="auto" w:fill="auto"/>
            <w:vAlign w:val="center"/>
          </w:tcPr>
          <w:p w14:paraId="27A110D6" w14:textId="6FBDA697" w:rsidR="004F25D2" w:rsidRPr="0099447A" w:rsidRDefault="004F25D2" w:rsidP="0099447A">
            <w:pPr>
              <w:widowControl w:val="0"/>
              <w:spacing w:after="0" w:line="240" w:lineRule="auto"/>
              <w:jc w:val="center"/>
              <w:rPr>
                <w:rFonts w:eastAsia="Times New Roman"/>
                <w:bCs/>
                <w:sz w:val="26"/>
                <w:szCs w:val="26"/>
              </w:rPr>
            </w:pPr>
            <w:r>
              <w:rPr>
                <w:rFonts w:eastAsia="Times New Roman"/>
                <w:bCs/>
                <w:sz w:val="26"/>
                <w:szCs w:val="26"/>
              </w:rPr>
              <w:t>Các VBPL liên quan đến biển, đảo; đánh bắt thủy sản; bảo vệ môi trường…</w:t>
            </w:r>
          </w:p>
        </w:tc>
        <w:tc>
          <w:tcPr>
            <w:tcW w:w="1635" w:type="dxa"/>
            <w:tcBorders>
              <w:top w:val="single" w:sz="4" w:space="0" w:color="auto"/>
              <w:left w:val="single" w:sz="4" w:space="0" w:color="auto"/>
              <w:bottom w:val="single" w:sz="4" w:space="0" w:color="auto"/>
              <w:right w:val="single" w:sz="4" w:space="0" w:color="auto"/>
            </w:tcBorders>
            <w:shd w:val="clear" w:color="auto" w:fill="auto"/>
            <w:vAlign w:val="center"/>
          </w:tcPr>
          <w:p w14:paraId="690FAD31" w14:textId="1FD10AD0" w:rsidR="004F25D2" w:rsidRPr="0099447A" w:rsidRDefault="004F25D2" w:rsidP="0099447A">
            <w:pPr>
              <w:widowControl w:val="0"/>
              <w:spacing w:after="0" w:line="240" w:lineRule="auto"/>
              <w:jc w:val="center"/>
              <w:rPr>
                <w:rFonts w:eastAsia="Times New Roman"/>
                <w:bCs/>
                <w:sz w:val="26"/>
                <w:szCs w:val="26"/>
              </w:rPr>
            </w:pPr>
            <w:r>
              <w:rPr>
                <w:rFonts w:eastAsia="Times New Roman"/>
                <w:bCs/>
                <w:sz w:val="26"/>
                <w:szCs w:val="26"/>
              </w:rPr>
              <w:t>UBND huyện Cô Tô</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19742DA2" w14:textId="2635987B" w:rsidR="004F25D2" w:rsidRPr="0099447A" w:rsidRDefault="004F25D2" w:rsidP="0099447A">
            <w:pPr>
              <w:widowControl w:val="0"/>
              <w:spacing w:after="0" w:line="240" w:lineRule="auto"/>
              <w:jc w:val="center"/>
              <w:rPr>
                <w:rFonts w:eastAsia="Times New Roman"/>
                <w:bCs/>
                <w:sz w:val="26"/>
                <w:szCs w:val="26"/>
              </w:rPr>
            </w:pPr>
            <w:r>
              <w:rPr>
                <w:rFonts w:eastAsia="Times New Roman"/>
                <w:bCs/>
                <w:sz w:val="26"/>
                <w:szCs w:val="26"/>
              </w:rPr>
              <w:t>Trang bị tài liệu cho các tàu đánh cá của ngư dân kết hợp với hướng dẫn, tuyên truyền…</w:t>
            </w:r>
          </w:p>
        </w:tc>
        <w:tc>
          <w:tcPr>
            <w:tcW w:w="1906" w:type="dxa"/>
            <w:tcBorders>
              <w:top w:val="single" w:sz="4" w:space="0" w:color="auto"/>
              <w:left w:val="single" w:sz="4" w:space="0" w:color="auto"/>
              <w:bottom w:val="single" w:sz="4" w:space="0" w:color="auto"/>
              <w:right w:val="single" w:sz="4" w:space="0" w:color="auto"/>
            </w:tcBorders>
            <w:vAlign w:val="center"/>
          </w:tcPr>
          <w:p w14:paraId="10780904" w14:textId="77777777" w:rsidR="004F25D2" w:rsidRDefault="004F25D2" w:rsidP="0099447A">
            <w:pPr>
              <w:widowControl w:val="0"/>
              <w:spacing w:after="0" w:line="240" w:lineRule="auto"/>
              <w:jc w:val="center"/>
              <w:rPr>
                <w:rFonts w:eastAsia="Times New Roman"/>
                <w:bCs/>
                <w:sz w:val="26"/>
                <w:szCs w:val="26"/>
              </w:rPr>
            </w:pPr>
          </w:p>
          <w:p w14:paraId="19076ADC" w14:textId="11DFA314" w:rsidR="004F25D2" w:rsidRPr="0099447A" w:rsidRDefault="000E503D" w:rsidP="0099447A">
            <w:pPr>
              <w:widowControl w:val="0"/>
              <w:spacing w:after="0" w:line="240" w:lineRule="auto"/>
              <w:jc w:val="center"/>
              <w:rPr>
                <w:rFonts w:eastAsia="Times New Roman"/>
                <w:bCs/>
                <w:sz w:val="26"/>
                <w:szCs w:val="26"/>
              </w:rPr>
            </w:pPr>
            <w:r>
              <w:rPr>
                <w:rFonts w:eastAsia="Times New Roman"/>
                <w:bCs/>
                <w:sz w:val="26"/>
                <w:szCs w:val="26"/>
              </w:rPr>
              <w:t>2</w:t>
            </w:r>
            <w:r w:rsidR="004F25D2">
              <w:rPr>
                <w:rFonts w:eastAsia="Times New Roman"/>
                <w:bCs/>
                <w:sz w:val="26"/>
                <w:szCs w:val="26"/>
              </w:rPr>
              <w:t>0.000.000</w:t>
            </w:r>
            <w:r>
              <w:rPr>
                <w:rFonts w:eastAsia="Times New Roman"/>
                <w:bCs/>
                <w:sz w:val="26"/>
                <w:szCs w:val="26"/>
              </w:rPr>
              <w:t xml:space="preserve"> đồng</w:t>
            </w:r>
            <w:r w:rsidR="004F25D2">
              <w:rPr>
                <w:rFonts w:eastAsia="Times New Roman"/>
                <w:bCs/>
                <w:sz w:val="26"/>
                <w:szCs w:val="26"/>
              </w:rPr>
              <w:t>/năm</w:t>
            </w:r>
          </w:p>
        </w:tc>
        <w:tc>
          <w:tcPr>
            <w:tcW w:w="1791" w:type="dxa"/>
            <w:tcBorders>
              <w:top w:val="single" w:sz="4" w:space="0" w:color="auto"/>
              <w:left w:val="single" w:sz="4" w:space="0" w:color="auto"/>
              <w:bottom w:val="single" w:sz="4" w:space="0" w:color="auto"/>
              <w:right w:val="single" w:sz="4" w:space="0" w:color="auto"/>
            </w:tcBorders>
            <w:vAlign w:val="center"/>
          </w:tcPr>
          <w:p w14:paraId="4C9B2694" w14:textId="466DADDD" w:rsidR="004F25D2" w:rsidRPr="0099447A" w:rsidRDefault="004F25D2" w:rsidP="0099447A">
            <w:pPr>
              <w:widowControl w:val="0"/>
              <w:spacing w:after="0" w:line="240" w:lineRule="auto"/>
              <w:jc w:val="center"/>
              <w:rPr>
                <w:rFonts w:eastAsia="Times New Roman"/>
                <w:bCs/>
                <w:sz w:val="26"/>
                <w:szCs w:val="26"/>
              </w:rPr>
            </w:pPr>
            <w:r>
              <w:rPr>
                <w:rFonts w:eastAsia="Times New Roman"/>
                <w:bCs/>
                <w:sz w:val="26"/>
                <w:szCs w:val="26"/>
              </w:rPr>
              <w:t>Công chức tư pháp cấp huyện, cấp xã</w:t>
            </w:r>
          </w:p>
        </w:tc>
        <w:tc>
          <w:tcPr>
            <w:tcW w:w="1236" w:type="dxa"/>
            <w:tcBorders>
              <w:top w:val="single" w:sz="4" w:space="0" w:color="auto"/>
              <w:left w:val="single" w:sz="4" w:space="0" w:color="auto"/>
              <w:bottom w:val="single" w:sz="4" w:space="0" w:color="auto"/>
              <w:right w:val="single" w:sz="4" w:space="0" w:color="auto"/>
            </w:tcBorders>
            <w:vAlign w:val="center"/>
          </w:tcPr>
          <w:p w14:paraId="7723DF7E" w14:textId="35E740A8" w:rsidR="004F25D2" w:rsidRPr="0099447A" w:rsidRDefault="004F25D2" w:rsidP="0099447A">
            <w:pPr>
              <w:widowControl w:val="0"/>
              <w:spacing w:after="0" w:line="240" w:lineRule="auto"/>
              <w:jc w:val="center"/>
              <w:rPr>
                <w:rFonts w:eastAsia="Times New Roman"/>
                <w:bCs/>
                <w:sz w:val="26"/>
                <w:szCs w:val="26"/>
              </w:rPr>
            </w:pPr>
            <w:r>
              <w:rPr>
                <w:rFonts w:eastAsia="Times New Roman"/>
                <w:bCs/>
                <w:sz w:val="26"/>
                <w:szCs w:val="26"/>
              </w:rPr>
              <w:t>Hằng năm</w:t>
            </w:r>
          </w:p>
        </w:tc>
      </w:tr>
      <w:tr w:rsidR="00CD5652" w:rsidRPr="004F25D2" w14:paraId="1ED9F03B" w14:textId="77777777" w:rsidTr="00CD5652">
        <w:tc>
          <w:tcPr>
            <w:tcW w:w="831" w:type="dxa"/>
            <w:tcBorders>
              <w:left w:val="single" w:sz="4" w:space="0" w:color="auto"/>
              <w:right w:val="single" w:sz="4" w:space="0" w:color="auto"/>
            </w:tcBorders>
            <w:shd w:val="clear" w:color="auto" w:fill="auto"/>
            <w:vAlign w:val="center"/>
          </w:tcPr>
          <w:p w14:paraId="515D4D03" w14:textId="77777777" w:rsidR="00CD5652" w:rsidRPr="0099447A" w:rsidRDefault="00CD5652" w:rsidP="0099447A">
            <w:pPr>
              <w:widowControl w:val="0"/>
              <w:spacing w:after="0" w:line="240" w:lineRule="auto"/>
              <w:jc w:val="center"/>
              <w:rPr>
                <w:rFonts w:eastAsia="Times New Roman"/>
                <w:bCs/>
                <w:sz w:val="26"/>
                <w:szCs w:val="26"/>
              </w:rPr>
            </w:pPr>
          </w:p>
        </w:tc>
        <w:tc>
          <w:tcPr>
            <w:tcW w:w="1822" w:type="dxa"/>
            <w:tcBorders>
              <w:top w:val="single" w:sz="4" w:space="0" w:color="auto"/>
              <w:left w:val="single" w:sz="4" w:space="0" w:color="auto"/>
              <w:bottom w:val="single" w:sz="4" w:space="0" w:color="auto"/>
              <w:right w:val="single" w:sz="4" w:space="0" w:color="auto"/>
            </w:tcBorders>
            <w:shd w:val="clear" w:color="auto" w:fill="auto"/>
            <w:vAlign w:val="center"/>
          </w:tcPr>
          <w:p w14:paraId="6BD0B669" w14:textId="77777777" w:rsidR="00CD5652" w:rsidRDefault="00CD5652" w:rsidP="0099447A">
            <w:pPr>
              <w:widowControl w:val="0"/>
              <w:spacing w:after="0" w:line="240" w:lineRule="auto"/>
              <w:jc w:val="center"/>
              <w:rPr>
                <w:rFonts w:eastAsia="Times New Roman"/>
                <w:bCs/>
                <w:sz w:val="26"/>
                <w:szCs w:val="26"/>
              </w:rPr>
            </w:pPr>
            <w:r>
              <w:rPr>
                <w:rFonts w:eastAsia="Times New Roman"/>
                <w:bCs/>
                <w:sz w:val="26"/>
                <w:szCs w:val="26"/>
              </w:rPr>
              <w:t xml:space="preserve">Mô hình </w:t>
            </w:r>
          </w:p>
          <w:p w14:paraId="03605D4F" w14:textId="7AC4D29C" w:rsidR="00CD5652" w:rsidRDefault="00CD5652" w:rsidP="0099447A">
            <w:pPr>
              <w:widowControl w:val="0"/>
              <w:spacing w:after="0" w:line="240" w:lineRule="auto"/>
              <w:jc w:val="center"/>
              <w:rPr>
                <w:rFonts w:eastAsia="Times New Roman"/>
                <w:bCs/>
                <w:sz w:val="26"/>
                <w:szCs w:val="26"/>
              </w:rPr>
            </w:pPr>
            <w:r>
              <w:rPr>
                <w:rFonts w:eastAsia="Times New Roman"/>
                <w:bCs/>
                <w:sz w:val="26"/>
                <w:szCs w:val="26"/>
              </w:rPr>
              <w:t>"Kể chuyện theo án"</w:t>
            </w:r>
          </w:p>
        </w:tc>
        <w:tc>
          <w:tcPr>
            <w:tcW w:w="2096" w:type="dxa"/>
            <w:tcBorders>
              <w:top w:val="single" w:sz="4" w:space="0" w:color="auto"/>
              <w:left w:val="single" w:sz="4" w:space="0" w:color="auto"/>
              <w:bottom w:val="single" w:sz="4" w:space="0" w:color="auto"/>
              <w:right w:val="single" w:sz="4" w:space="0" w:color="auto"/>
            </w:tcBorders>
            <w:shd w:val="clear" w:color="auto" w:fill="auto"/>
            <w:vAlign w:val="center"/>
          </w:tcPr>
          <w:p w14:paraId="22E864C9" w14:textId="5D03CF64" w:rsidR="00CD5652" w:rsidRDefault="00CD5652" w:rsidP="0099447A">
            <w:pPr>
              <w:widowControl w:val="0"/>
              <w:spacing w:after="0" w:line="240" w:lineRule="auto"/>
              <w:jc w:val="center"/>
              <w:rPr>
                <w:rFonts w:eastAsia="Times New Roman"/>
                <w:bCs/>
                <w:sz w:val="26"/>
                <w:szCs w:val="26"/>
              </w:rPr>
            </w:pPr>
            <w:r>
              <w:rPr>
                <w:rFonts w:eastAsia="Times New Roman"/>
                <w:bCs/>
                <w:sz w:val="26"/>
                <w:szCs w:val="26"/>
              </w:rPr>
              <w:t>Đoàn viên thanh niên, học sinh, sinh viên và Nhân dân</w:t>
            </w:r>
          </w:p>
        </w:tc>
        <w:tc>
          <w:tcPr>
            <w:tcW w:w="2036" w:type="dxa"/>
            <w:tcBorders>
              <w:top w:val="single" w:sz="4" w:space="0" w:color="auto"/>
              <w:left w:val="single" w:sz="4" w:space="0" w:color="auto"/>
              <w:bottom w:val="single" w:sz="4" w:space="0" w:color="auto"/>
              <w:right w:val="single" w:sz="4" w:space="0" w:color="auto"/>
            </w:tcBorders>
            <w:shd w:val="clear" w:color="auto" w:fill="auto"/>
            <w:vAlign w:val="center"/>
          </w:tcPr>
          <w:p w14:paraId="486F38A1" w14:textId="4E681369" w:rsidR="00CD5652" w:rsidRDefault="00CD5652" w:rsidP="0099447A">
            <w:pPr>
              <w:widowControl w:val="0"/>
              <w:spacing w:after="0" w:line="240" w:lineRule="auto"/>
              <w:jc w:val="center"/>
              <w:rPr>
                <w:rFonts w:eastAsia="Times New Roman"/>
                <w:bCs/>
                <w:sz w:val="26"/>
                <w:szCs w:val="26"/>
              </w:rPr>
            </w:pPr>
            <w:r>
              <w:rPr>
                <w:rFonts w:eastAsia="Times New Roman"/>
                <w:bCs/>
                <w:sz w:val="26"/>
                <w:szCs w:val="26"/>
              </w:rPr>
              <w:t>Phòng chống tội phạm, tệ nạn xã hội và các lĩnh vực khác</w:t>
            </w:r>
          </w:p>
        </w:tc>
        <w:tc>
          <w:tcPr>
            <w:tcW w:w="1635" w:type="dxa"/>
            <w:tcBorders>
              <w:top w:val="single" w:sz="4" w:space="0" w:color="auto"/>
              <w:left w:val="single" w:sz="4" w:space="0" w:color="auto"/>
              <w:bottom w:val="single" w:sz="4" w:space="0" w:color="auto"/>
              <w:right w:val="single" w:sz="4" w:space="0" w:color="auto"/>
            </w:tcBorders>
            <w:shd w:val="clear" w:color="auto" w:fill="auto"/>
            <w:vAlign w:val="center"/>
          </w:tcPr>
          <w:p w14:paraId="6DDC4882" w14:textId="64EC2602" w:rsidR="00CD5652" w:rsidRDefault="00CD5652" w:rsidP="00CD5652">
            <w:pPr>
              <w:widowControl w:val="0"/>
              <w:spacing w:after="0" w:line="240" w:lineRule="auto"/>
              <w:jc w:val="center"/>
              <w:rPr>
                <w:rFonts w:eastAsia="Times New Roman"/>
                <w:bCs/>
                <w:sz w:val="26"/>
                <w:szCs w:val="26"/>
              </w:rPr>
            </w:pPr>
            <w:r>
              <w:rPr>
                <w:rFonts w:eastAsia="Times New Roman"/>
                <w:bCs/>
                <w:sz w:val="26"/>
                <w:szCs w:val="26"/>
              </w:rPr>
              <w:t>Thành đoàn thành phố Uông Bí</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36D6A321" w14:textId="64D1EAD2" w:rsidR="00CD5652" w:rsidRDefault="00CD5652" w:rsidP="0099447A">
            <w:pPr>
              <w:widowControl w:val="0"/>
              <w:spacing w:after="0" w:line="240" w:lineRule="auto"/>
              <w:jc w:val="center"/>
              <w:rPr>
                <w:rFonts w:eastAsia="Times New Roman"/>
                <w:bCs/>
                <w:sz w:val="26"/>
                <w:szCs w:val="26"/>
              </w:rPr>
            </w:pPr>
            <w:r>
              <w:rPr>
                <w:rFonts w:eastAsia="Times New Roman"/>
                <w:bCs/>
                <w:sz w:val="26"/>
                <w:szCs w:val="26"/>
              </w:rPr>
              <w:t>Kể chuyện các vụ án điển hình tại buổi sinh hoạt câu lạc bộ tuổi trẻ với pháp luật</w:t>
            </w:r>
          </w:p>
        </w:tc>
        <w:tc>
          <w:tcPr>
            <w:tcW w:w="1906" w:type="dxa"/>
            <w:tcBorders>
              <w:top w:val="single" w:sz="4" w:space="0" w:color="auto"/>
              <w:left w:val="single" w:sz="4" w:space="0" w:color="auto"/>
              <w:bottom w:val="single" w:sz="4" w:space="0" w:color="auto"/>
              <w:right w:val="single" w:sz="4" w:space="0" w:color="auto"/>
            </w:tcBorders>
            <w:vAlign w:val="center"/>
          </w:tcPr>
          <w:p w14:paraId="633D0539" w14:textId="4E6A552B" w:rsidR="00CD5652" w:rsidRDefault="00CD5652" w:rsidP="0099447A">
            <w:pPr>
              <w:widowControl w:val="0"/>
              <w:spacing w:after="0" w:line="240" w:lineRule="auto"/>
              <w:jc w:val="center"/>
              <w:rPr>
                <w:rFonts w:eastAsia="Times New Roman"/>
                <w:bCs/>
                <w:sz w:val="26"/>
                <w:szCs w:val="26"/>
              </w:rPr>
            </w:pPr>
            <w:r>
              <w:rPr>
                <w:rFonts w:eastAsia="Times New Roman"/>
                <w:bCs/>
                <w:sz w:val="26"/>
                <w:szCs w:val="26"/>
              </w:rPr>
              <w:t>Khoảng 50.000.000 đồng/năm</w:t>
            </w:r>
          </w:p>
        </w:tc>
        <w:tc>
          <w:tcPr>
            <w:tcW w:w="1791" w:type="dxa"/>
            <w:tcBorders>
              <w:top w:val="single" w:sz="4" w:space="0" w:color="auto"/>
              <w:left w:val="single" w:sz="4" w:space="0" w:color="auto"/>
              <w:bottom w:val="single" w:sz="4" w:space="0" w:color="auto"/>
              <w:right w:val="single" w:sz="4" w:space="0" w:color="auto"/>
            </w:tcBorders>
            <w:vAlign w:val="center"/>
          </w:tcPr>
          <w:p w14:paraId="36FE4C8D" w14:textId="116D9761" w:rsidR="00CD5652" w:rsidRDefault="00CD5652" w:rsidP="0099447A">
            <w:pPr>
              <w:widowControl w:val="0"/>
              <w:spacing w:after="0" w:line="240" w:lineRule="auto"/>
              <w:jc w:val="center"/>
              <w:rPr>
                <w:rFonts w:eastAsia="Times New Roman"/>
                <w:bCs/>
                <w:sz w:val="26"/>
                <w:szCs w:val="26"/>
              </w:rPr>
            </w:pPr>
            <w:r>
              <w:rPr>
                <w:rFonts w:eastAsia="Times New Roman"/>
                <w:bCs/>
                <w:sz w:val="26"/>
                <w:szCs w:val="26"/>
              </w:rPr>
              <w:t>Đoàn viên thanh niên</w:t>
            </w:r>
          </w:p>
        </w:tc>
        <w:tc>
          <w:tcPr>
            <w:tcW w:w="1236" w:type="dxa"/>
            <w:tcBorders>
              <w:top w:val="single" w:sz="4" w:space="0" w:color="auto"/>
              <w:left w:val="single" w:sz="4" w:space="0" w:color="auto"/>
              <w:bottom w:val="single" w:sz="4" w:space="0" w:color="auto"/>
              <w:right w:val="single" w:sz="4" w:space="0" w:color="auto"/>
            </w:tcBorders>
            <w:vAlign w:val="center"/>
          </w:tcPr>
          <w:p w14:paraId="54CB85D4" w14:textId="334A638F" w:rsidR="00CD5652" w:rsidRDefault="00CD5652" w:rsidP="0099447A">
            <w:pPr>
              <w:widowControl w:val="0"/>
              <w:spacing w:after="0" w:line="240" w:lineRule="auto"/>
              <w:jc w:val="center"/>
              <w:rPr>
                <w:rFonts w:eastAsia="Times New Roman"/>
                <w:bCs/>
                <w:sz w:val="26"/>
                <w:szCs w:val="26"/>
              </w:rPr>
            </w:pPr>
            <w:r>
              <w:rPr>
                <w:rFonts w:eastAsia="Times New Roman"/>
                <w:bCs/>
                <w:sz w:val="26"/>
                <w:szCs w:val="26"/>
              </w:rPr>
              <w:t>Hằng năm</w:t>
            </w:r>
          </w:p>
        </w:tc>
      </w:tr>
      <w:tr w:rsidR="00CD5652" w:rsidRPr="004F25D2" w14:paraId="2088F8D1" w14:textId="77777777" w:rsidTr="004F25D2">
        <w:tc>
          <w:tcPr>
            <w:tcW w:w="831" w:type="dxa"/>
            <w:tcBorders>
              <w:left w:val="single" w:sz="4" w:space="0" w:color="auto"/>
              <w:bottom w:val="single" w:sz="4" w:space="0" w:color="auto"/>
              <w:right w:val="single" w:sz="4" w:space="0" w:color="auto"/>
            </w:tcBorders>
            <w:shd w:val="clear" w:color="auto" w:fill="auto"/>
            <w:vAlign w:val="center"/>
          </w:tcPr>
          <w:p w14:paraId="3A3FE593" w14:textId="77777777" w:rsidR="00CD5652" w:rsidRPr="0099447A" w:rsidRDefault="00CD5652" w:rsidP="0099447A">
            <w:pPr>
              <w:widowControl w:val="0"/>
              <w:spacing w:after="0" w:line="240" w:lineRule="auto"/>
              <w:jc w:val="center"/>
              <w:rPr>
                <w:rFonts w:eastAsia="Times New Roman"/>
                <w:bCs/>
                <w:sz w:val="26"/>
                <w:szCs w:val="26"/>
              </w:rPr>
            </w:pPr>
          </w:p>
        </w:tc>
        <w:tc>
          <w:tcPr>
            <w:tcW w:w="1822" w:type="dxa"/>
            <w:tcBorders>
              <w:top w:val="single" w:sz="4" w:space="0" w:color="auto"/>
              <w:left w:val="single" w:sz="4" w:space="0" w:color="auto"/>
              <w:bottom w:val="single" w:sz="4" w:space="0" w:color="auto"/>
              <w:right w:val="single" w:sz="4" w:space="0" w:color="auto"/>
            </w:tcBorders>
            <w:shd w:val="clear" w:color="auto" w:fill="auto"/>
            <w:vAlign w:val="center"/>
          </w:tcPr>
          <w:p w14:paraId="40571E61" w14:textId="56A7D70A" w:rsidR="00CD5652" w:rsidRDefault="008E4A5E" w:rsidP="0099447A">
            <w:pPr>
              <w:widowControl w:val="0"/>
              <w:spacing w:after="0" w:line="240" w:lineRule="auto"/>
              <w:jc w:val="center"/>
              <w:rPr>
                <w:rFonts w:eastAsia="Times New Roman"/>
                <w:bCs/>
                <w:sz w:val="26"/>
                <w:szCs w:val="26"/>
              </w:rPr>
            </w:pPr>
            <w:r>
              <w:rPr>
                <w:rFonts w:eastAsia="Times New Roman"/>
                <w:bCs/>
                <w:sz w:val="26"/>
                <w:szCs w:val="26"/>
              </w:rPr>
              <w:t>Hội thi "Thanh niên với an toàn giao thông" hưởng ứng Ngày Pháp luật</w:t>
            </w:r>
          </w:p>
        </w:tc>
        <w:tc>
          <w:tcPr>
            <w:tcW w:w="2096" w:type="dxa"/>
            <w:tcBorders>
              <w:top w:val="single" w:sz="4" w:space="0" w:color="auto"/>
              <w:left w:val="single" w:sz="4" w:space="0" w:color="auto"/>
              <w:bottom w:val="single" w:sz="4" w:space="0" w:color="auto"/>
              <w:right w:val="single" w:sz="4" w:space="0" w:color="auto"/>
            </w:tcBorders>
            <w:shd w:val="clear" w:color="auto" w:fill="auto"/>
            <w:vAlign w:val="center"/>
          </w:tcPr>
          <w:p w14:paraId="6935513E" w14:textId="7500875E" w:rsidR="00CD5652" w:rsidRDefault="008E4A5E" w:rsidP="0099447A">
            <w:pPr>
              <w:widowControl w:val="0"/>
              <w:spacing w:after="0" w:line="240" w:lineRule="auto"/>
              <w:jc w:val="center"/>
              <w:rPr>
                <w:rFonts w:eastAsia="Times New Roman"/>
                <w:bCs/>
                <w:sz w:val="26"/>
                <w:szCs w:val="26"/>
              </w:rPr>
            </w:pPr>
            <w:r>
              <w:rPr>
                <w:rFonts w:eastAsia="Times New Roman"/>
                <w:bCs/>
                <w:sz w:val="26"/>
                <w:szCs w:val="26"/>
              </w:rPr>
              <w:t>Toàn thể Nhân dân nói chung và thanh niên, học sinh, sinh viên nói riêng</w:t>
            </w:r>
          </w:p>
        </w:tc>
        <w:tc>
          <w:tcPr>
            <w:tcW w:w="2036" w:type="dxa"/>
            <w:tcBorders>
              <w:top w:val="single" w:sz="4" w:space="0" w:color="auto"/>
              <w:left w:val="single" w:sz="4" w:space="0" w:color="auto"/>
              <w:bottom w:val="single" w:sz="4" w:space="0" w:color="auto"/>
              <w:right w:val="single" w:sz="4" w:space="0" w:color="auto"/>
            </w:tcBorders>
            <w:shd w:val="clear" w:color="auto" w:fill="auto"/>
            <w:vAlign w:val="center"/>
          </w:tcPr>
          <w:p w14:paraId="3D7AA7D7" w14:textId="6002AE06" w:rsidR="00CD5652" w:rsidRDefault="008E4A5E" w:rsidP="0099447A">
            <w:pPr>
              <w:widowControl w:val="0"/>
              <w:spacing w:after="0" w:line="240" w:lineRule="auto"/>
              <w:jc w:val="center"/>
              <w:rPr>
                <w:rFonts w:eastAsia="Times New Roman"/>
                <w:bCs/>
                <w:sz w:val="26"/>
                <w:szCs w:val="26"/>
              </w:rPr>
            </w:pPr>
            <w:r>
              <w:rPr>
                <w:rFonts w:eastAsia="Times New Roman"/>
                <w:bCs/>
                <w:sz w:val="26"/>
                <w:szCs w:val="26"/>
              </w:rPr>
              <w:t>An toàn giao thông</w:t>
            </w:r>
          </w:p>
        </w:tc>
        <w:tc>
          <w:tcPr>
            <w:tcW w:w="1635" w:type="dxa"/>
            <w:tcBorders>
              <w:top w:val="single" w:sz="4" w:space="0" w:color="auto"/>
              <w:left w:val="single" w:sz="4" w:space="0" w:color="auto"/>
              <w:bottom w:val="single" w:sz="4" w:space="0" w:color="auto"/>
              <w:right w:val="single" w:sz="4" w:space="0" w:color="auto"/>
            </w:tcBorders>
            <w:shd w:val="clear" w:color="auto" w:fill="auto"/>
            <w:vAlign w:val="center"/>
          </w:tcPr>
          <w:p w14:paraId="2585C7A9" w14:textId="5AA0D68B" w:rsidR="00CD5652" w:rsidRDefault="008E4A5E" w:rsidP="00CD5652">
            <w:pPr>
              <w:widowControl w:val="0"/>
              <w:spacing w:after="0" w:line="240" w:lineRule="auto"/>
              <w:jc w:val="center"/>
              <w:rPr>
                <w:rFonts w:eastAsia="Times New Roman"/>
                <w:bCs/>
                <w:sz w:val="26"/>
                <w:szCs w:val="26"/>
              </w:rPr>
            </w:pPr>
            <w:r>
              <w:rPr>
                <w:rFonts w:eastAsia="Times New Roman"/>
                <w:bCs/>
                <w:sz w:val="26"/>
                <w:szCs w:val="26"/>
              </w:rPr>
              <w:t>Phòng Tư pháp thị xã Quảng Yên phối hợp với Đoàn thanh niên thị xã Quảng Yên</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18496F18" w14:textId="46B9E54C" w:rsidR="00CD5652" w:rsidRDefault="008E4A5E" w:rsidP="0099447A">
            <w:pPr>
              <w:widowControl w:val="0"/>
              <w:spacing w:after="0" w:line="240" w:lineRule="auto"/>
              <w:jc w:val="center"/>
              <w:rPr>
                <w:rFonts w:eastAsia="Times New Roman"/>
                <w:bCs/>
                <w:sz w:val="26"/>
                <w:szCs w:val="26"/>
              </w:rPr>
            </w:pPr>
            <w:r>
              <w:rPr>
                <w:rFonts w:eastAsia="Times New Roman"/>
                <w:bCs/>
                <w:sz w:val="26"/>
                <w:szCs w:val="26"/>
              </w:rPr>
              <w:t>Tổ chức hội thi theo hình thức sân khấu hóa</w:t>
            </w:r>
          </w:p>
        </w:tc>
        <w:tc>
          <w:tcPr>
            <w:tcW w:w="1906" w:type="dxa"/>
            <w:tcBorders>
              <w:top w:val="single" w:sz="4" w:space="0" w:color="auto"/>
              <w:left w:val="single" w:sz="4" w:space="0" w:color="auto"/>
              <w:bottom w:val="single" w:sz="4" w:space="0" w:color="auto"/>
              <w:right w:val="single" w:sz="4" w:space="0" w:color="auto"/>
            </w:tcBorders>
            <w:vAlign w:val="center"/>
          </w:tcPr>
          <w:p w14:paraId="5437B73F" w14:textId="6F0D273B" w:rsidR="00CD5652" w:rsidRDefault="008E4A5E" w:rsidP="0099447A">
            <w:pPr>
              <w:widowControl w:val="0"/>
              <w:spacing w:after="0" w:line="240" w:lineRule="auto"/>
              <w:jc w:val="center"/>
              <w:rPr>
                <w:rFonts w:eastAsia="Times New Roman"/>
                <w:bCs/>
                <w:sz w:val="26"/>
                <w:szCs w:val="26"/>
              </w:rPr>
            </w:pPr>
            <w:r>
              <w:rPr>
                <w:rFonts w:eastAsia="Times New Roman"/>
                <w:bCs/>
                <w:sz w:val="26"/>
                <w:szCs w:val="26"/>
              </w:rPr>
              <w:t>30.000.000 đồng/năm</w:t>
            </w:r>
          </w:p>
        </w:tc>
        <w:tc>
          <w:tcPr>
            <w:tcW w:w="1791" w:type="dxa"/>
            <w:tcBorders>
              <w:top w:val="single" w:sz="4" w:space="0" w:color="auto"/>
              <w:left w:val="single" w:sz="4" w:space="0" w:color="auto"/>
              <w:bottom w:val="single" w:sz="4" w:space="0" w:color="auto"/>
              <w:right w:val="single" w:sz="4" w:space="0" w:color="auto"/>
            </w:tcBorders>
            <w:vAlign w:val="center"/>
          </w:tcPr>
          <w:p w14:paraId="787DC952" w14:textId="773D04CD" w:rsidR="00CD5652" w:rsidRDefault="008E4A5E" w:rsidP="0099447A">
            <w:pPr>
              <w:widowControl w:val="0"/>
              <w:spacing w:after="0" w:line="240" w:lineRule="auto"/>
              <w:jc w:val="center"/>
              <w:rPr>
                <w:rFonts w:eastAsia="Times New Roman"/>
                <w:bCs/>
                <w:sz w:val="26"/>
                <w:szCs w:val="26"/>
              </w:rPr>
            </w:pPr>
            <w:r>
              <w:rPr>
                <w:rFonts w:eastAsia="Times New Roman"/>
                <w:bCs/>
                <w:sz w:val="26"/>
                <w:szCs w:val="26"/>
              </w:rPr>
              <w:t>Công chức tư pháp cấp huyện, đoàn viên thanh niên</w:t>
            </w:r>
          </w:p>
        </w:tc>
        <w:tc>
          <w:tcPr>
            <w:tcW w:w="1236" w:type="dxa"/>
            <w:tcBorders>
              <w:top w:val="single" w:sz="4" w:space="0" w:color="auto"/>
              <w:left w:val="single" w:sz="4" w:space="0" w:color="auto"/>
              <w:bottom w:val="single" w:sz="4" w:space="0" w:color="auto"/>
              <w:right w:val="single" w:sz="4" w:space="0" w:color="auto"/>
            </w:tcBorders>
            <w:vAlign w:val="center"/>
          </w:tcPr>
          <w:p w14:paraId="0CA13C0A" w14:textId="57E43E7E" w:rsidR="00CD5652" w:rsidRDefault="008E4A5E" w:rsidP="0099447A">
            <w:pPr>
              <w:widowControl w:val="0"/>
              <w:spacing w:after="0" w:line="240" w:lineRule="auto"/>
              <w:jc w:val="center"/>
              <w:rPr>
                <w:rFonts w:eastAsia="Times New Roman"/>
                <w:bCs/>
                <w:sz w:val="26"/>
                <w:szCs w:val="26"/>
              </w:rPr>
            </w:pPr>
            <w:r>
              <w:rPr>
                <w:rFonts w:eastAsia="Times New Roman"/>
                <w:bCs/>
                <w:sz w:val="26"/>
                <w:szCs w:val="26"/>
              </w:rPr>
              <w:t>Hằng năm</w:t>
            </w:r>
          </w:p>
        </w:tc>
      </w:tr>
    </w:tbl>
    <w:p w14:paraId="41143BE8" w14:textId="77777777" w:rsidR="00A33B5B" w:rsidRDefault="00A33B5B"/>
    <w:sectPr w:rsidR="00A33B5B" w:rsidSect="004A1E45">
      <w:headerReference w:type="default" r:id="rId6"/>
      <w:pgSz w:w="16839" w:h="11907" w:orient="landscape" w:code="9"/>
      <w:pgMar w:top="1134" w:right="1134" w:bottom="1134" w:left="1134"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F6408D" w14:textId="77777777" w:rsidR="002E31C2" w:rsidRDefault="002E31C2" w:rsidP="00B203A4">
      <w:pPr>
        <w:spacing w:after="0" w:line="240" w:lineRule="auto"/>
      </w:pPr>
      <w:r>
        <w:separator/>
      </w:r>
    </w:p>
  </w:endnote>
  <w:endnote w:type="continuationSeparator" w:id="0">
    <w:p w14:paraId="668677DE" w14:textId="77777777" w:rsidR="002E31C2" w:rsidRDefault="002E31C2" w:rsidP="00B203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AA32FC" w14:textId="77777777" w:rsidR="002E31C2" w:rsidRDefault="002E31C2" w:rsidP="00B203A4">
      <w:pPr>
        <w:spacing w:after="0" w:line="240" w:lineRule="auto"/>
      </w:pPr>
      <w:r>
        <w:separator/>
      </w:r>
    </w:p>
  </w:footnote>
  <w:footnote w:type="continuationSeparator" w:id="0">
    <w:p w14:paraId="3C5B808C" w14:textId="77777777" w:rsidR="002E31C2" w:rsidRDefault="002E31C2" w:rsidP="00B203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43937762"/>
      <w:docPartObj>
        <w:docPartGallery w:val="Page Numbers (Top of Page)"/>
        <w:docPartUnique/>
      </w:docPartObj>
    </w:sdtPr>
    <w:sdtEndPr>
      <w:rPr>
        <w:noProof/>
      </w:rPr>
    </w:sdtEndPr>
    <w:sdtContent>
      <w:p w14:paraId="09549BE6" w14:textId="5FB19663" w:rsidR="00B203A4" w:rsidRDefault="00B203A4">
        <w:pPr>
          <w:pStyle w:val="Header"/>
          <w:jc w:val="center"/>
        </w:pPr>
        <w:r>
          <w:fldChar w:fldCharType="begin"/>
        </w:r>
        <w:r>
          <w:instrText xml:space="preserve"> PAGE   \* MERGEFORMAT </w:instrText>
        </w:r>
        <w:r>
          <w:fldChar w:fldCharType="separate"/>
        </w:r>
        <w:r w:rsidR="00FD7A66">
          <w:rPr>
            <w:noProof/>
          </w:rPr>
          <w:t>2</w:t>
        </w:r>
        <w:r>
          <w:rPr>
            <w:noProof/>
          </w:rPr>
          <w:fldChar w:fldCharType="end"/>
        </w:r>
      </w:p>
    </w:sdtContent>
  </w:sdt>
  <w:p w14:paraId="0DED747D" w14:textId="77777777" w:rsidR="00B203A4" w:rsidRDefault="00B203A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03A4"/>
    <w:rsid w:val="0006001D"/>
    <w:rsid w:val="0006374E"/>
    <w:rsid w:val="000B1A0A"/>
    <w:rsid w:val="000D1A5A"/>
    <w:rsid w:val="000E503D"/>
    <w:rsid w:val="000E52A2"/>
    <w:rsid w:val="001179CD"/>
    <w:rsid w:val="00143E8A"/>
    <w:rsid w:val="00147F50"/>
    <w:rsid w:val="0016008E"/>
    <w:rsid w:val="001C46FB"/>
    <w:rsid w:val="001E073C"/>
    <w:rsid w:val="00202A9E"/>
    <w:rsid w:val="00207ED9"/>
    <w:rsid w:val="00211880"/>
    <w:rsid w:val="00233764"/>
    <w:rsid w:val="00244973"/>
    <w:rsid w:val="002E11B3"/>
    <w:rsid w:val="002E31C2"/>
    <w:rsid w:val="0039425D"/>
    <w:rsid w:val="003A149E"/>
    <w:rsid w:val="003C5C6F"/>
    <w:rsid w:val="0041427E"/>
    <w:rsid w:val="004637BF"/>
    <w:rsid w:val="004648EB"/>
    <w:rsid w:val="00466245"/>
    <w:rsid w:val="00494C7D"/>
    <w:rsid w:val="004A1E45"/>
    <w:rsid w:val="004F25D2"/>
    <w:rsid w:val="005340A8"/>
    <w:rsid w:val="005840CA"/>
    <w:rsid w:val="005C685D"/>
    <w:rsid w:val="00606326"/>
    <w:rsid w:val="00642DB0"/>
    <w:rsid w:val="00651158"/>
    <w:rsid w:val="00657E6D"/>
    <w:rsid w:val="006D6EB7"/>
    <w:rsid w:val="006E0A18"/>
    <w:rsid w:val="00753EB1"/>
    <w:rsid w:val="00772E69"/>
    <w:rsid w:val="007B61B7"/>
    <w:rsid w:val="007C4E41"/>
    <w:rsid w:val="007D63C2"/>
    <w:rsid w:val="00821BD1"/>
    <w:rsid w:val="008505DE"/>
    <w:rsid w:val="008A7E62"/>
    <w:rsid w:val="008C3558"/>
    <w:rsid w:val="008C4540"/>
    <w:rsid w:val="008C6103"/>
    <w:rsid w:val="008E4A5E"/>
    <w:rsid w:val="008E7183"/>
    <w:rsid w:val="008F0BFA"/>
    <w:rsid w:val="009635B2"/>
    <w:rsid w:val="0099447A"/>
    <w:rsid w:val="009B3FD4"/>
    <w:rsid w:val="009E3FB7"/>
    <w:rsid w:val="00A2185F"/>
    <w:rsid w:val="00A32FBD"/>
    <w:rsid w:val="00A33B5B"/>
    <w:rsid w:val="00A403C8"/>
    <w:rsid w:val="00A52713"/>
    <w:rsid w:val="00A73638"/>
    <w:rsid w:val="00A82404"/>
    <w:rsid w:val="00AD00CF"/>
    <w:rsid w:val="00AD2F8A"/>
    <w:rsid w:val="00B203A4"/>
    <w:rsid w:val="00BC0FCA"/>
    <w:rsid w:val="00BF55FA"/>
    <w:rsid w:val="00BF79A8"/>
    <w:rsid w:val="00C0199E"/>
    <w:rsid w:val="00C305D4"/>
    <w:rsid w:val="00CD5652"/>
    <w:rsid w:val="00DC51B3"/>
    <w:rsid w:val="00DD52FF"/>
    <w:rsid w:val="00DF06E7"/>
    <w:rsid w:val="00E50B2B"/>
    <w:rsid w:val="00E54685"/>
    <w:rsid w:val="00E66CF3"/>
    <w:rsid w:val="00E77AA4"/>
    <w:rsid w:val="00EA221F"/>
    <w:rsid w:val="00EA3B19"/>
    <w:rsid w:val="00EE5882"/>
    <w:rsid w:val="00EE789D"/>
    <w:rsid w:val="00F018F3"/>
    <w:rsid w:val="00F02EFC"/>
    <w:rsid w:val="00F15BF0"/>
    <w:rsid w:val="00F24577"/>
    <w:rsid w:val="00FD42E0"/>
    <w:rsid w:val="00FD7A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FE613"/>
  <w15:docId w15:val="{5D443454-7837-4877-B5D6-90C95933F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03A4"/>
    <w:rPr>
      <w:rFonts w:eastAsia="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03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03A4"/>
    <w:rPr>
      <w:rFonts w:eastAsia="Calibri" w:cs="Times New Roman"/>
    </w:rPr>
  </w:style>
  <w:style w:type="paragraph" w:styleId="Footer">
    <w:name w:val="footer"/>
    <w:basedOn w:val="Normal"/>
    <w:link w:val="FooterChar"/>
    <w:uiPriority w:val="99"/>
    <w:unhideWhenUsed/>
    <w:rsid w:val="00B203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03A4"/>
    <w:rPr>
      <w:rFonts w:eastAsia="Calibri" w:cs="Times New Roman"/>
    </w:rPr>
  </w:style>
  <w:style w:type="paragraph" w:styleId="BalloonText">
    <w:name w:val="Balloon Text"/>
    <w:basedOn w:val="Normal"/>
    <w:link w:val="BalloonTextChar"/>
    <w:uiPriority w:val="99"/>
    <w:semiHidden/>
    <w:unhideWhenUsed/>
    <w:rsid w:val="004A1E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1E45"/>
    <w:rPr>
      <w:rFonts w:ascii="Tahoma" w:eastAsia="Calibri" w:hAnsi="Tahoma" w:cs="Tahoma"/>
      <w:sz w:val="16"/>
      <w:szCs w:val="16"/>
    </w:rPr>
  </w:style>
  <w:style w:type="paragraph" w:styleId="FootnoteText">
    <w:name w:val="footnote text"/>
    <w:aliases w:val="Footnote Text Char Char Char Char Char,Footnote Text Char Char Char Char Char Char Ch,Footnote Text Char Tegn Char,Footnote Text Char Char Char Char Char Char Ch Char,Footnote Text Char Char Char Char Char Char Ch Char Char Char"/>
    <w:basedOn w:val="Normal"/>
    <w:link w:val="FootnoteTextChar"/>
    <w:qFormat/>
    <w:rsid w:val="008F0BFA"/>
    <w:pPr>
      <w:spacing w:after="0" w:line="240" w:lineRule="auto"/>
    </w:pPr>
    <w:rPr>
      <w:rFonts w:eastAsia="Times New Roman"/>
      <w:sz w:val="20"/>
      <w:szCs w:val="20"/>
    </w:rPr>
  </w:style>
  <w:style w:type="character" w:customStyle="1" w:styleId="FootnoteTextChar">
    <w:name w:val="Footnote Text Char"/>
    <w:aliases w:val="Footnote Text Char Char Char Char Char Char,Footnote Text Char Char Char Char Char Char Ch Char1,Footnote Text Char Tegn Char Char,Footnote Text Char Char Char Char Char Char Ch Char Char"/>
    <w:basedOn w:val="DefaultParagraphFont"/>
    <w:link w:val="FootnoteText"/>
    <w:qFormat/>
    <w:rsid w:val="008F0BFA"/>
    <w:rPr>
      <w:rFonts w:eastAsia="Times New Roman" w:cs="Times New Roman"/>
      <w:sz w:val="20"/>
      <w:szCs w:val="20"/>
    </w:rPr>
  </w:style>
  <w:style w:type="paragraph" w:styleId="ListParagraph">
    <w:name w:val="List Paragraph"/>
    <w:basedOn w:val="Normal"/>
    <w:uiPriority w:val="34"/>
    <w:qFormat/>
    <w:rsid w:val="000E50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1938</Words>
  <Characters>11049</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dc:creator>
  <cp:lastModifiedBy>TVC</cp:lastModifiedBy>
  <cp:revision>2</cp:revision>
  <cp:lastPrinted>2022-09-12T10:12:00Z</cp:lastPrinted>
  <dcterms:created xsi:type="dcterms:W3CDTF">2022-09-12T10:14:00Z</dcterms:created>
  <dcterms:modified xsi:type="dcterms:W3CDTF">2022-09-12T10:14:00Z</dcterms:modified>
</cp:coreProperties>
</file>